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CB" w:rsidRPr="00323D73" w:rsidRDefault="009F3ACB" w:rsidP="00A05870">
      <w:pPr>
        <w:ind w:firstLine="720"/>
        <w:jc w:val="center"/>
        <w:rPr>
          <w:b/>
          <w:sz w:val="24"/>
          <w:szCs w:val="24"/>
        </w:rPr>
      </w:pPr>
      <w:bookmarkStart w:id="0" w:name="_GoBack"/>
      <w:bookmarkEnd w:id="0"/>
      <w:r w:rsidRPr="00323D73">
        <w:rPr>
          <w:b/>
          <w:sz w:val="24"/>
          <w:szCs w:val="24"/>
        </w:rPr>
        <w:t>Субагентский договор по продаже авиаперевозок груза №</w:t>
      </w:r>
      <w:r w:rsidR="00FF206E" w:rsidRPr="00323D73">
        <w:rPr>
          <w:b/>
          <w:sz w:val="24"/>
          <w:szCs w:val="24"/>
        </w:rPr>
        <w:t xml:space="preserve"> </w:t>
      </w:r>
      <w:r w:rsidR="00093857">
        <w:rPr>
          <w:b/>
          <w:sz w:val="24"/>
          <w:szCs w:val="24"/>
        </w:rPr>
        <w:t>___</w:t>
      </w:r>
      <w:r w:rsidR="00A36E4E" w:rsidRPr="00323D73">
        <w:rPr>
          <w:b/>
          <w:sz w:val="24"/>
          <w:szCs w:val="24"/>
        </w:rPr>
        <w:t>-САГ</w:t>
      </w:r>
    </w:p>
    <w:p w:rsidR="005C6439" w:rsidRPr="00323D73" w:rsidRDefault="005C6439" w:rsidP="00A05870">
      <w:pPr>
        <w:ind w:firstLine="720"/>
        <w:jc w:val="center"/>
        <w:rPr>
          <w:b/>
          <w:sz w:val="24"/>
          <w:szCs w:val="24"/>
        </w:rPr>
      </w:pPr>
    </w:p>
    <w:p w:rsidR="009F3ACB" w:rsidRPr="00323D73" w:rsidRDefault="004B31E7" w:rsidP="00170AD8">
      <w:pPr>
        <w:jc w:val="center"/>
        <w:rPr>
          <w:sz w:val="24"/>
          <w:szCs w:val="24"/>
        </w:rPr>
      </w:pPr>
      <w:r w:rsidRPr="00323D73">
        <w:rPr>
          <w:sz w:val="24"/>
          <w:szCs w:val="24"/>
        </w:rPr>
        <w:t xml:space="preserve">       </w:t>
      </w:r>
      <w:r w:rsidR="009F3ACB" w:rsidRPr="00323D73">
        <w:rPr>
          <w:sz w:val="24"/>
          <w:szCs w:val="24"/>
        </w:rPr>
        <w:t>г.</w:t>
      </w:r>
      <w:r w:rsidR="006E72EA" w:rsidRPr="00323D73">
        <w:rPr>
          <w:sz w:val="24"/>
          <w:szCs w:val="24"/>
        </w:rPr>
        <w:t xml:space="preserve"> </w:t>
      </w:r>
      <w:r w:rsidR="009F3ACB" w:rsidRPr="00323D73">
        <w:rPr>
          <w:sz w:val="24"/>
          <w:szCs w:val="24"/>
        </w:rPr>
        <w:t xml:space="preserve">Сургут                                            </w:t>
      </w:r>
      <w:r w:rsidR="00170AD8" w:rsidRPr="00323D73">
        <w:rPr>
          <w:sz w:val="24"/>
          <w:szCs w:val="24"/>
        </w:rPr>
        <w:t xml:space="preserve">         </w:t>
      </w:r>
      <w:r w:rsidR="009F3ACB" w:rsidRPr="00323D73">
        <w:rPr>
          <w:sz w:val="24"/>
          <w:szCs w:val="24"/>
        </w:rPr>
        <w:t xml:space="preserve">           </w:t>
      </w:r>
      <w:r w:rsidR="003D4B04" w:rsidRPr="00323D73">
        <w:rPr>
          <w:sz w:val="24"/>
          <w:szCs w:val="24"/>
        </w:rPr>
        <w:t xml:space="preserve">        </w:t>
      </w:r>
      <w:r w:rsidR="00350C74" w:rsidRPr="00323D73">
        <w:rPr>
          <w:sz w:val="24"/>
          <w:szCs w:val="24"/>
        </w:rPr>
        <w:t xml:space="preserve"> </w:t>
      </w:r>
      <w:r w:rsidR="009F3ACB" w:rsidRPr="00323D73">
        <w:rPr>
          <w:sz w:val="24"/>
          <w:szCs w:val="24"/>
        </w:rPr>
        <w:t xml:space="preserve"> </w:t>
      </w:r>
      <w:r w:rsidRPr="00323D73">
        <w:rPr>
          <w:sz w:val="24"/>
          <w:szCs w:val="24"/>
        </w:rPr>
        <w:t xml:space="preserve">        </w:t>
      </w:r>
      <w:r w:rsidR="00323D73" w:rsidRPr="00323D73">
        <w:rPr>
          <w:sz w:val="24"/>
          <w:szCs w:val="24"/>
        </w:rPr>
        <w:t xml:space="preserve">    </w:t>
      </w:r>
      <w:r w:rsidRPr="00323D73">
        <w:rPr>
          <w:sz w:val="24"/>
          <w:szCs w:val="24"/>
        </w:rPr>
        <w:t xml:space="preserve">  </w:t>
      </w:r>
      <w:r w:rsidR="009F3ACB" w:rsidRPr="00323D73">
        <w:rPr>
          <w:sz w:val="24"/>
          <w:szCs w:val="24"/>
        </w:rPr>
        <w:t>«</w:t>
      </w:r>
      <w:r w:rsidR="00093857">
        <w:rPr>
          <w:sz w:val="24"/>
          <w:szCs w:val="24"/>
        </w:rPr>
        <w:t>_____</w:t>
      </w:r>
      <w:r w:rsidR="009F3ACB" w:rsidRPr="00323D73">
        <w:rPr>
          <w:sz w:val="24"/>
          <w:szCs w:val="24"/>
        </w:rPr>
        <w:t>»</w:t>
      </w:r>
      <w:r w:rsidR="008A6F05" w:rsidRPr="00323D73">
        <w:rPr>
          <w:sz w:val="24"/>
          <w:szCs w:val="24"/>
        </w:rPr>
        <w:t xml:space="preserve"> </w:t>
      </w:r>
      <w:r w:rsidR="00093857">
        <w:rPr>
          <w:sz w:val="24"/>
          <w:szCs w:val="24"/>
        </w:rPr>
        <w:t>________</w:t>
      </w:r>
      <w:r w:rsidR="002002F5" w:rsidRPr="00323D73">
        <w:rPr>
          <w:sz w:val="24"/>
          <w:szCs w:val="24"/>
        </w:rPr>
        <w:t xml:space="preserve"> </w:t>
      </w:r>
      <w:r w:rsidR="009F3ACB" w:rsidRPr="00323D73">
        <w:rPr>
          <w:sz w:val="24"/>
          <w:szCs w:val="24"/>
        </w:rPr>
        <w:t>20</w:t>
      </w:r>
      <w:r w:rsidR="00284035">
        <w:rPr>
          <w:sz w:val="24"/>
          <w:szCs w:val="24"/>
        </w:rPr>
        <w:t>2</w:t>
      </w:r>
      <w:r w:rsidR="00D63F0B">
        <w:rPr>
          <w:sz w:val="24"/>
          <w:szCs w:val="24"/>
        </w:rPr>
        <w:t>2</w:t>
      </w:r>
      <w:r w:rsidR="003D4B04" w:rsidRPr="00323D73">
        <w:rPr>
          <w:sz w:val="24"/>
          <w:szCs w:val="24"/>
        </w:rPr>
        <w:t xml:space="preserve"> г</w:t>
      </w:r>
      <w:r w:rsidR="009F3ACB" w:rsidRPr="00323D73">
        <w:rPr>
          <w:sz w:val="24"/>
          <w:szCs w:val="24"/>
        </w:rPr>
        <w:t>ода</w:t>
      </w:r>
    </w:p>
    <w:p w:rsidR="005C6439" w:rsidRPr="00323D73" w:rsidRDefault="005C6439" w:rsidP="00A05870">
      <w:pPr>
        <w:ind w:firstLine="720"/>
        <w:rPr>
          <w:sz w:val="24"/>
          <w:szCs w:val="24"/>
        </w:rPr>
      </w:pPr>
    </w:p>
    <w:p w:rsidR="009F3ACB" w:rsidRPr="00323D73" w:rsidRDefault="006F6759" w:rsidP="00A05870">
      <w:pPr>
        <w:ind w:firstLine="720"/>
        <w:jc w:val="both"/>
        <w:rPr>
          <w:sz w:val="24"/>
          <w:szCs w:val="24"/>
        </w:rPr>
      </w:pPr>
      <w:r w:rsidRPr="00323D73">
        <w:rPr>
          <w:sz w:val="24"/>
          <w:szCs w:val="24"/>
        </w:rPr>
        <w:t xml:space="preserve">Общество с ограниченной </w:t>
      </w:r>
      <w:r w:rsidR="008A6F05" w:rsidRPr="00323D73">
        <w:rPr>
          <w:sz w:val="24"/>
          <w:szCs w:val="24"/>
        </w:rPr>
        <w:t>ответственностью</w:t>
      </w:r>
      <w:r w:rsidR="009F3ACB" w:rsidRPr="00323D73">
        <w:rPr>
          <w:sz w:val="24"/>
          <w:szCs w:val="24"/>
        </w:rPr>
        <w:t xml:space="preserve"> «Западно-Сибирское агентство воздушных сообщений», в лице </w:t>
      </w:r>
      <w:r w:rsidR="007633D7">
        <w:rPr>
          <w:sz w:val="24"/>
          <w:szCs w:val="24"/>
        </w:rPr>
        <w:t>генерального директора Богомоловой Ольги Олеговны,</w:t>
      </w:r>
      <w:r w:rsidR="006B3CE0" w:rsidRPr="00323D73">
        <w:rPr>
          <w:sz w:val="24"/>
          <w:szCs w:val="24"/>
        </w:rPr>
        <w:t xml:space="preserve"> действующе</w:t>
      </w:r>
      <w:r w:rsidR="007633D7">
        <w:rPr>
          <w:sz w:val="24"/>
          <w:szCs w:val="24"/>
        </w:rPr>
        <w:t xml:space="preserve">го </w:t>
      </w:r>
      <w:r w:rsidR="006B3CE0" w:rsidRPr="00323D73">
        <w:rPr>
          <w:sz w:val="24"/>
          <w:szCs w:val="24"/>
        </w:rPr>
        <w:t xml:space="preserve">на основании </w:t>
      </w:r>
      <w:r w:rsidR="007633D7">
        <w:rPr>
          <w:sz w:val="24"/>
          <w:szCs w:val="24"/>
        </w:rPr>
        <w:t>Устава</w:t>
      </w:r>
      <w:r w:rsidR="009F3ACB" w:rsidRPr="00323D73">
        <w:rPr>
          <w:sz w:val="24"/>
          <w:szCs w:val="24"/>
        </w:rPr>
        <w:t>, в дальнейшем именуемое Агент, с одной стороны, и</w:t>
      </w:r>
      <w:r w:rsidR="00203AA9" w:rsidRPr="00323D73">
        <w:rPr>
          <w:sz w:val="24"/>
          <w:szCs w:val="24"/>
        </w:rPr>
        <w:t xml:space="preserve"> </w:t>
      </w:r>
      <w:r w:rsidR="00093857">
        <w:rPr>
          <w:sz w:val="24"/>
          <w:szCs w:val="24"/>
        </w:rPr>
        <w:t>______________________</w:t>
      </w:r>
      <w:r w:rsidR="00940189" w:rsidRPr="00323D73">
        <w:rPr>
          <w:sz w:val="24"/>
          <w:szCs w:val="24"/>
        </w:rPr>
        <w:t>, в лице</w:t>
      </w:r>
      <w:r w:rsidR="0032697B" w:rsidRPr="00323D73">
        <w:rPr>
          <w:sz w:val="24"/>
          <w:szCs w:val="24"/>
        </w:rPr>
        <w:t xml:space="preserve"> </w:t>
      </w:r>
      <w:r w:rsidR="00093857">
        <w:rPr>
          <w:sz w:val="24"/>
          <w:szCs w:val="24"/>
        </w:rPr>
        <w:t>_________________________</w:t>
      </w:r>
      <w:r w:rsidR="009F3ACB" w:rsidRPr="00323D73">
        <w:rPr>
          <w:sz w:val="24"/>
          <w:szCs w:val="24"/>
        </w:rPr>
        <w:t>, действующего на основании</w:t>
      </w:r>
      <w:r w:rsidR="0032697B" w:rsidRPr="00323D73">
        <w:rPr>
          <w:sz w:val="24"/>
          <w:szCs w:val="24"/>
        </w:rPr>
        <w:t xml:space="preserve"> </w:t>
      </w:r>
      <w:r w:rsidR="00093857">
        <w:rPr>
          <w:sz w:val="24"/>
          <w:szCs w:val="24"/>
        </w:rPr>
        <w:t>__________</w:t>
      </w:r>
      <w:r w:rsidR="009F3ACB" w:rsidRPr="00323D73">
        <w:rPr>
          <w:sz w:val="24"/>
          <w:szCs w:val="24"/>
        </w:rPr>
        <w:t xml:space="preserve">, в дальнейшем именуемое Субагент, с другой стороны, </w:t>
      </w:r>
      <w:r w:rsidR="00203AA9" w:rsidRPr="00323D73">
        <w:rPr>
          <w:sz w:val="24"/>
          <w:szCs w:val="24"/>
        </w:rPr>
        <w:t xml:space="preserve">совместно именуемые Стороны, </w:t>
      </w:r>
      <w:r w:rsidR="00D65704" w:rsidRPr="00323D73">
        <w:rPr>
          <w:sz w:val="24"/>
          <w:szCs w:val="24"/>
        </w:rPr>
        <w:t xml:space="preserve"> а по отдельности Сторона, </w:t>
      </w:r>
      <w:r w:rsidR="009F3ACB" w:rsidRPr="00323D73">
        <w:rPr>
          <w:sz w:val="24"/>
          <w:szCs w:val="24"/>
        </w:rPr>
        <w:t xml:space="preserve">заключили настоящий договор о нижеследующем: </w:t>
      </w:r>
    </w:p>
    <w:p w:rsidR="009F3ACB" w:rsidRPr="00323D73" w:rsidRDefault="009F3ACB" w:rsidP="00A05870">
      <w:pPr>
        <w:ind w:firstLine="720"/>
        <w:rPr>
          <w:b/>
          <w:sz w:val="24"/>
          <w:szCs w:val="24"/>
        </w:rPr>
      </w:pPr>
    </w:p>
    <w:p w:rsidR="002530CA" w:rsidRPr="00A05870" w:rsidRDefault="002530CA" w:rsidP="00A05870">
      <w:pPr>
        <w:ind w:firstLine="720"/>
        <w:rPr>
          <w:b/>
          <w:sz w:val="24"/>
          <w:szCs w:val="24"/>
        </w:rPr>
      </w:pPr>
      <w:r w:rsidRPr="00A05870">
        <w:rPr>
          <w:b/>
          <w:sz w:val="24"/>
          <w:szCs w:val="24"/>
        </w:rPr>
        <w:t>Термины и понятия</w:t>
      </w:r>
    </w:p>
    <w:p w:rsidR="002530CA" w:rsidRPr="00A05870" w:rsidRDefault="002530CA" w:rsidP="00A05870">
      <w:pPr>
        <w:ind w:firstLine="720"/>
        <w:rPr>
          <w:sz w:val="24"/>
          <w:szCs w:val="24"/>
        </w:rPr>
      </w:pPr>
      <w:r w:rsidRPr="00A05870">
        <w:rPr>
          <w:sz w:val="24"/>
          <w:szCs w:val="24"/>
        </w:rPr>
        <w:t>Для целей настоящего договора используются следующие термины и понятия:</w:t>
      </w:r>
    </w:p>
    <w:p w:rsidR="00FD79AF" w:rsidRPr="00A05870" w:rsidRDefault="00FD79AF" w:rsidP="00A05870">
      <w:pPr>
        <w:ind w:firstLine="720"/>
        <w:jc w:val="both"/>
        <w:rPr>
          <w:sz w:val="24"/>
          <w:szCs w:val="24"/>
        </w:rPr>
      </w:pPr>
      <w:r w:rsidRPr="003D3BC8">
        <w:rPr>
          <w:b/>
          <w:sz w:val="24"/>
          <w:szCs w:val="24"/>
        </w:rPr>
        <w:t xml:space="preserve">Выручка от реализации перевозок – </w:t>
      </w:r>
      <w:r w:rsidRPr="003D3BC8">
        <w:rPr>
          <w:sz w:val="24"/>
          <w:szCs w:val="24"/>
        </w:rPr>
        <w:t>сумма денежных средств, полученных</w:t>
      </w:r>
      <w:r w:rsidRPr="00A05870">
        <w:rPr>
          <w:sz w:val="24"/>
          <w:szCs w:val="24"/>
        </w:rPr>
        <w:t xml:space="preserve"> Субагентом от реализации перевозок груза на рейсы Перевозчика, подлежащая перечислению Агенту в порядке и на условиях, предусмотренных настоящим договором, и определяемая как разность сумм по п.п.  «А» и «Б»:</w:t>
      </w:r>
    </w:p>
    <w:p w:rsidR="00FD79AF" w:rsidRPr="00A05870" w:rsidRDefault="00FD79AF" w:rsidP="00A05870">
      <w:pPr>
        <w:ind w:firstLine="720"/>
        <w:jc w:val="both"/>
        <w:rPr>
          <w:sz w:val="24"/>
          <w:szCs w:val="24"/>
        </w:rPr>
      </w:pPr>
      <w:r w:rsidRPr="00A05870">
        <w:rPr>
          <w:sz w:val="24"/>
          <w:szCs w:val="24"/>
        </w:rPr>
        <w:t>- «А» - сумма, полученная Субагентом при реали</w:t>
      </w:r>
      <w:r w:rsidR="00900601">
        <w:rPr>
          <w:sz w:val="24"/>
          <w:szCs w:val="24"/>
        </w:rPr>
        <w:t>зации перевозок груза (тарифы);</w:t>
      </w:r>
    </w:p>
    <w:p w:rsidR="00FD79AF" w:rsidRPr="00A05870" w:rsidRDefault="00FD79AF" w:rsidP="00A05870">
      <w:pPr>
        <w:ind w:firstLine="720"/>
        <w:jc w:val="both"/>
        <w:rPr>
          <w:sz w:val="24"/>
          <w:szCs w:val="24"/>
        </w:rPr>
      </w:pPr>
      <w:r w:rsidRPr="00A05870">
        <w:rPr>
          <w:sz w:val="24"/>
          <w:szCs w:val="24"/>
        </w:rPr>
        <w:t>- «Б» - сумма, возвращенная Субагентом за несостоявшуюся перевозку груза (тарифы).</w:t>
      </w:r>
    </w:p>
    <w:p w:rsidR="007A6C39" w:rsidRPr="002844DC" w:rsidRDefault="007A6C39" w:rsidP="007A6C39">
      <w:pPr>
        <w:ind w:firstLine="720"/>
        <w:jc w:val="both"/>
        <w:rPr>
          <w:sz w:val="24"/>
          <w:szCs w:val="24"/>
        </w:rPr>
      </w:pPr>
      <w:r w:rsidRPr="003D3BC8">
        <w:rPr>
          <w:b/>
          <w:sz w:val="24"/>
          <w:szCs w:val="24"/>
        </w:rPr>
        <w:t xml:space="preserve">Грузовые накладные </w:t>
      </w:r>
      <w:r w:rsidRPr="003D3BC8">
        <w:rPr>
          <w:sz w:val="24"/>
          <w:szCs w:val="24"/>
        </w:rPr>
        <w:t>–</w:t>
      </w:r>
      <w:r w:rsidR="002844DC">
        <w:rPr>
          <w:sz w:val="24"/>
          <w:szCs w:val="24"/>
        </w:rPr>
        <w:t xml:space="preserve"> </w:t>
      </w:r>
      <w:r w:rsidR="002844DC" w:rsidRPr="002844DC">
        <w:rPr>
          <w:sz w:val="24"/>
          <w:szCs w:val="24"/>
        </w:rPr>
        <w:t>бланки грузовых накладных ПАО «Авиакомпания «ЮТэйр» (код 298) для оформления грузовых перевозок</w:t>
      </w:r>
      <w:r w:rsidRPr="002844DC">
        <w:rPr>
          <w:sz w:val="24"/>
          <w:szCs w:val="24"/>
        </w:rPr>
        <w:t>.</w:t>
      </w:r>
    </w:p>
    <w:p w:rsidR="00FD79AF" w:rsidRPr="00A05870" w:rsidRDefault="00FD79AF" w:rsidP="00A05870">
      <w:pPr>
        <w:ind w:firstLine="720"/>
        <w:jc w:val="both"/>
        <w:rPr>
          <w:sz w:val="24"/>
          <w:szCs w:val="24"/>
        </w:rPr>
      </w:pPr>
      <w:r w:rsidRPr="00A05870">
        <w:rPr>
          <w:b/>
          <w:sz w:val="24"/>
          <w:szCs w:val="24"/>
        </w:rPr>
        <w:t xml:space="preserve">Декада - </w:t>
      </w:r>
      <w:r w:rsidRPr="00A05870">
        <w:rPr>
          <w:sz w:val="24"/>
          <w:szCs w:val="24"/>
        </w:rPr>
        <w:t>срок, определённый 10 календарными днями (1-я декада - с 1 по 10 число месяца включительно, 2-я - с 11 по 20 число месяца включительно, 3-я - с 21 по последний день месяца включительно в зависимости от его продолжительности).</w:t>
      </w:r>
    </w:p>
    <w:p w:rsidR="00FD79AF" w:rsidRPr="00A05870" w:rsidRDefault="00FD79AF" w:rsidP="00A05870">
      <w:pPr>
        <w:ind w:firstLine="720"/>
        <w:jc w:val="both"/>
        <w:rPr>
          <w:bCs/>
          <w:color w:val="000000"/>
          <w:sz w:val="24"/>
          <w:szCs w:val="24"/>
        </w:rPr>
      </w:pPr>
      <w:r w:rsidRPr="00A05870">
        <w:rPr>
          <w:b/>
          <w:sz w:val="24"/>
          <w:szCs w:val="24"/>
        </w:rPr>
        <w:t>Перевозчик</w:t>
      </w:r>
      <w:r w:rsidRPr="00A05870">
        <w:rPr>
          <w:sz w:val="24"/>
          <w:szCs w:val="24"/>
        </w:rPr>
        <w:t xml:space="preserve"> – </w:t>
      </w:r>
      <w:r w:rsidR="00B37E54">
        <w:rPr>
          <w:sz w:val="24"/>
          <w:szCs w:val="24"/>
        </w:rPr>
        <w:t>П</w:t>
      </w:r>
      <w:r w:rsidRPr="00A05870">
        <w:rPr>
          <w:sz w:val="24"/>
          <w:szCs w:val="24"/>
        </w:rPr>
        <w:t>АО «Авиакомпания «ЮТэйр» (</w:t>
      </w:r>
      <w:r w:rsidRPr="00A05870">
        <w:rPr>
          <w:rStyle w:val="HTMLMarkup"/>
          <w:vanish w:val="0"/>
          <w:color w:val="auto"/>
          <w:sz w:val="24"/>
          <w:szCs w:val="24"/>
        </w:rPr>
        <w:t>код перевозчика «</w:t>
      </w:r>
      <w:r w:rsidRPr="00A05870">
        <w:rPr>
          <w:rStyle w:val="HTMLMarkup"/>
          <w:vanish w:val="0"/>
          <w:color w:val="auto"/>
          <w:sz w:val="24"/>
          <w:szCs w:val="24"/>
          <w:lang w:val="en-US"/>
        </w:rPr>
        <w:t>UT</w:t>
      </w:r>
      <w:r w:rsidRPr="00A05870">
        <w:rPr>
          <w:rStyle w:val="HTMLMarkup"/>
          <w:vanish w:val="0"/>
          <w:color w:val="auto"/>
          <w:sz w:val="24"/>
          <w:szCs w:val="24"/>
        </w:rPr>
        <w:t>»)</w:t>
      </w:r>
      <w:r w:rsidRPr="00A05870">
        <w:rPr>
          <w:sz w:val="24"/>
          <w:szCs w:val="24"/>
        </w:rPr>
        <w:t>.</w:t>
      </w:r>
    </w:p>
    <w:p w:rsidR="00FD79AF" w:rsidRPr="00A05870" w:rsidRDefault="00FD79AF" w:rsidP="00A05870">
      <w:pPr>
        <w:shd w:val="clear" w:color="auto" w:fill="FFFFFF"/>
        <w:ind w:firstLine="720"/>
        <w:jc w:val="both"/>
        <w:rPr>
          <w:sz w:val="24"/>
          <w:szCs w:val="24"/>
        </w:rPr>
      </w:pPr>
      <w:r w:rsidRPr="00A05870">
        <w:rPr>
          <w:b/>
          <w:bCs/>
          <w:sz w:val="24"/>
          <w:szCs w:val="24"/>
        </w:rPr>
        <w:t>Расчетное письмо</w:t>
      </w:r>
      <w:r w:rsidRPr="00A05870">
        <w:rPr>
          <w:bCs/>
          <w:sz w:val="24"/>
          <w:szCs w:val="24"/>
        </w:rPr>
        <w:t xml:space="preserve"> </w:t>
      </w:r>
      <w:r w:rsidRPr="00A05870">
        <w:rPr>
          <w:sz w:val="24"/>
          <w:szCs w:val="24"/>
        </w:rPr>
        <w:t xml:space="preserve">– расчетно-аналитический  документ, содержащий итоговые показатели по денежным средствам от реализации/возврата авиаперевозок, вознаграждению Субагента. </w:t>
      </w:r>
    </w:p>
    <w:p w:rsidR="0094236C" w:rsidRPr="00A05870" w:rsidRDefault="0094236C" w:rsidP="00A05870">
      <w:pPr>
        <w:ind w:firstLine="720"/>
        <w:jc w:val="both"/>
        <w:rPr>
          <w:color w:val="000000"/>
          <w:sz w:val="24"/>
          <w:szCs w:val="24"/>
        </w:rPr>
      </w:pPr>
      <w:r w:rsidRPr="00A05870">
        <w:rPr>
          <w:b/>
          <w:color w:val="000000"/>
          <w:sz w:val="24"/>
          <w:szCs w:val="24"/>
        </w:rPr>
        <w:t xml:space="preserve">Участок перевозки – </w:t>
      </w:r>
      <w:r w:rsidRPr="00A05870">
        <w:rPr>
          <w:color w:val="000000"/>
          <w:sz w:val="24"/>
          <w:szCs w:val="24"/>
        </w:rPr>
        <w:t>часть перевозки, выполняемая одним перевозчиком без изменения номера рейса или остановки.</w:t>
      </w:r>
    </w:p>
    <w:p w:rsidR="00A05870" w:rsidRPr="00A05870" w:rsidRDefault="00A05870" w:rsidP="00A05870">
      <w:pPr>
        <w:shd w:val="clear" w:color="auto" w:fill="FFFFFF"/>
        <w:ind w:firstLine="720"/>
        <w:jc w:val="both"/>
        <w:rPr>
          <w:sz w:val="24"/>
          <w:szCs w:val="24"/>
        </w:rPr>
      </w:pPr>
    </w:p>
    <w:p w:rsidR="00E85A9A" w:rsidRPr="00A05870" w:rsidRDefault="00E85A9A" w:rsidP="00A05870">
      <w:pPr>
        <w:pStyle w:val="10"/>
        <w:spacing w:before="0" w:after="0"/>
        <w:ind w:firstLine="720"/>
        <w:jc w:val="center"/>
        <w:rPr>
          <w:szCs w:val="24"/>
        </w:rPr>
      </w:pPr>
      <w:r w:rsidRPr="00A05870">
        <w:rPr>
          <w:szCs w:val="24"/>
        </w:rPr>
        <w:t>1. ПРЕДМЕТ ДОГОВОРА</w:t>
      </w:r>
    </w:p>
    <w:p w:rsidR="00F15D7C" w:rsidRPr="00A05870" w:rsidRDefault="00F15D7C" w:rsidP="00A05870">
      <w:pPr>
        <w:numPr>
          <w:ilvl w:val="1"/>
          <w:numId w:val="4"/>
        </w:numPr>
        <w:ind w:left="0" w:firstLine="720"/>
        <w:jc w:val="both"/>
        <w:rPr>
          <w:sz w:val="24"/>
          <w:szCs w:val="24"/>
        </w:rPr>
      </w:pPr>
      <w:r w:rsidRPr="00A05870">
        <w:rPr>
          <w:sz w:val="24"/>
          <w:szCs w:val="24"/>
        </w:rPr>
        <w:t xml:space="preserve">По настоящему договору </w:t>
      </w:r>
      <w:r w:rsidR="00D7668D" w:rsidRPr="00A05870">
        <w:rPr>
          <w:sz w:val="24"/>
          <w:szCs w:val="24"/>
        </w:rPr>
        <w:t>Агент</w:t>
      </w:r>
      <w:r w:rsidRPr="00A05870">
        <w:rPr>
          <w:sz w:val="24"/>
          <w:szCs w:val="24"/>
        </w:rPr>
        <w:t xml:space="preserve"> поручает, а </w:t>
      </w:r>
      <w:r w:rsidR="00D7668D" w:rsidRPr="00A05870">
        <w:rPr>
          <w:sz w:val="24"/>
          <w:szCs w:val="24"/>
        </w:rPr>
        <w:t>Суба</w:t>
      </w:r>
      <w:r w:rsidRPr="00A05870">
        <w:rPr>
          <w:sz w:val="24"/>
          <w:szCs w:val="24"/>
        </w:rPr>
        <w:t xml:space="preserve">гент </w:t>
      </w:r>
      <w:r w:rsidR="00D7668D" w:rsidRPr="00A05870">
        <w:rPr>
          <w:sz w:val="24"/>
          <w:szCs w:val="24"/>
        </w:rPr>
        <w:t xml:space="preserve">принимает </w:t>
      </w:r>
      <w:r w:rsidRPr="00A05870">
        <w:rPr>
          <w:sz w:val="24"/>
          <w:szCs w:val="24"/>
        </w:rPr>
        <w:t>на себя обязательств</w:t>
      </w:r>
      <w:r w:rsidR="0090166F">
        <w:rPr>
          <w:sz w:val="24"/>
          <w:szCs w:val="24"/>
        </w:rPr>
        <w:t>а</w:t>
      </w:r>
      <w:r w:rsidRPr="00A05870">
        <w:rPr>
          <w:sz w:val="24"/>
          <w:szCs w:val="24"/>
        </w:rPr>
        <w:t xml:space="preserve"> с</w:t>
      </w:r>
      <w:r w:rsidR="00DF66EE">
        <w:rPr>
          <w:sz w:val="24"/>
          <w:szCs w:val="24"/>
        </w:rPr>
        <w:t>овершать действия по оформлению и</w:t>
      </w:r>
      <w:r w:rsidRPr="00A05870">
        <w:rPr>
          <w:sz w:val="24"/>
          <w:szCs w:val="24"/>
        </w:rPr>
        <w:t xml:space="preserve"> продаже авиаперевозок груза</w:t>
      </w:r>
      <w:r w:rsidR="00196DAB">
        <w:rPr>
          <w:sz w:val="24"/>
          <w:szCs w:val="24"/>
        </w:rPr>
        <w:t xml:space="preserve"> (далее – продажа перевозок груза)</w:t>
      </w:r>
      <w:r w:rsidR="00A4141F" w:rsidRPr="00A05870">
        <w:rPr>
          <w:sz w:val="24"/>
          <w:szCs w:val="24"/>
        </w:rPr>
        <w:t xml:space="preserve"> на </w:t>
      </w:r>
      <w:r w:rsidRPr="00A05870">
        <w:rPr>
          <w:sz w:val="24"/>
          <w:szCs w:val="24"/>
        </w:rPr>
        <w:t xml:space="preserve">рейсах, организованных </w:t>
      </w:r>
      <w:r w:rsidR="00B37E54">
        <w:rPr>
          <w:sz w:val="24"/>
          <w:szCs w:val="24"/>
        </w:rPr>
        <w:t>П</w:t>
      </w:r>
      <w:r w:rsidR="0090166F">
        <w:rPr>
          <w:sz w:val="24"/>
          <w:szCs w:val="24"/>
        </w:rPr>
        <w:t>АО «Авиакомпания «ЮТэйр»</w:t>
      </w:r>
      <w:r w:rsidRPr="00A05870">
        <w:rPr>
          <w:sz w:val="24"/>
          <w:szCs w:val="24"/>
        </w:rPr>
        <w:t xml:space="preserve"> на </w:t>
      </w:r>
      <w:r w:rsidR="00A4141F" w:rsidRPr="00A05870">
        <w:rPr>
          <w:sz w:val="24"/>
          <w:szCs w:val="24"/>
        </w:rPr>
        <w:t xml:space="preserve">бланках </w:t>
      </w:r>
      <w:r w:rsidR="001B4CE2">
        <w:rPr>
          <w:sz w:val="24"/>
          <w:szCs w:val="24"/>
        </w:rPr>
        <w:t>грузовых накладных</w:t>
      </w:r>
      <w:r w:rsidRPr="00A05870">
        <w:rPr>
          <w:sz w:val="24"/>
          <w:szCs w:val="24"/>
        </w:rPr>
        <w:t xml:space="preserve">, в соответствии с тарифами и льготами, установленными </w:t>
      </w:r>
      <w:r w:rsidR="00532B83" w:rsidRPr="00A05870">
        <w:rPr>
          <w:sz w:val="24"/>
          <w:szCs w:val="24"/>
        </w:rPr>
        <w:t>Перевозчиком</w:t>
      </w:r>
      <w:r w:rsidRPr="00A05870">
        <w:rPr>
          <w:sz w:val="24"/>
          <w:szCs w:val="24"/>
        </w:rPr>
        <w:t xml:space="preserve">, а </w:t>
      </w:r>
      <w:r w:rsidR="00944816" w:rsidRPr="00A05870">
        <w:rPr>
          <w:sz w:val="24"/>
          <w:szCs w:val="24"/>
        </w:rPr>
        <w:t>Агент</w:t>
      </w:r>
      <w:r w:rsidRPr="00A05870">
        <w:rPr>
          <w:sz w:val="24"/>
          <w:szCs w:val="24"/>
        </w:rPr>
        <w:t xml:space="preserve"> обязуется уплатить </w:t>
      </w:r>
      <w:r w:rsidR="00944816" w:rsidRPr="00A05870">
        <w:rPr>
          <w:sz w:val="24"/>
          <w:szCs w:val="24"/>
        </w:rPr>
        <w:t>Субагенту</w:t>
      </w:r>
      <w:r w:rsidRPr="00A05870">
        <w:rPr>
          <w:sz w:val="24"/>
          <w:szCs w:val="24"/>
        </w:rPr>
        <w:t xml:space="preserve"> вознаграждение за оказываемые услуги.</w:t>
      </w:r>
    </w:p>
    <w:p w:rsidR="00A4141F" w:rsidRPr="00A05870" w:rsidRDefault="00A4141F" w:rsidP="00A05870">
      <w:pPr>
        <w:pStyle w:val="10"/>
        <w:spacing w:before="0" w:after="0"/>
        <w:ind w:firstLine="720"/>
        <w:jc w:val="center"/>
        <w:rPr>
          <w:szCs w:val="24"/>
        </w:rPr>
      </w:pPr>
    </w:p>
    <w:p w:rsidR="00E85A9A" w:rsidRPr="00A05870" w:rsidRDefault="00E85A9A" w:rsidP="00A05870">
      <w:pPr>
        <w:pStyle w:val="10"/>
        <w:spacing w:before="0" w:after="0"/>
        <w:ind w:firstLine="720"/>
        <w:jc w:val="center"/>
        <w:rPr>
          <w:szCs w:val="24"/>
        </w:rPr>
      </w:pPr>
      <w:r w:rsidRPr="00A05870">
        <w:rPr>
          <w:szCs w:val="24"/>
        </w:rPr>
        <w:t>2. ПРАВА И ОБЯЗАННОСТИ СТОРОН</w:t>
      </w:r>
    </w:p>
    <w:p w:rsidR="00156F70" w:rsidRPr="00A05870" w:rsidRDefault="00E85A9A" w:rsidP="00A05870">
      <w:pPr>
        <w:pStyle w:val="10"/>
        <w:spacing w:before="0" w:after="0"/>
        <w:ind w:firstLine="720"/>
        <w:jc w:val="both"/>
        <w:rPr>
          <w:szCs w:val="24"/>
        </w:rPr>
      </w:pPr>
      <w:r w:rsidRPr="00A05870">
        <w:rPr>
          <w:szCs w:val="24"/>
        </w:rPr>
        <w:t xml:space="preserve">2.1. </w:t>
      </w:r>
      <w:r w:rsidR="00894457" w:rsidRPr="00A05870">
        <w:rPr>
          <w:szCs w:val="24"/>
        </w:rPr>
        <w:t>Суба</w:t>
      </w:r>
      <w:r w:rsidRPr="00A05870">
        <w:rPr>
          <w:szCs w:val="24"/>
        </w:rPr>
        <w:t>гент обяз</w:t>
      </w:r>
      <w:r w:rsidR="0060127C" w:rsidRPr="00A05870">
        <w:rPr>
          <w:szCs w:val="24"/>
        </w:rPr>
        <w:t>ан</w:t>
      </w:r>
      <w:r w:rsidRPr="00A05870">
        <w:rPr>
          <w:szCs w:val="24"/>
        </w:rPr>
        <w:t xml:space="preserve">: </w:t>
      </w:r>
    </w:p>
    <w:p w:rsidR="00156F70" w:rsidRPr="00A05870" w:rsidRDefault="00156F70" w:rsidP="00A05870">
      <w:pPr>
        <w:pStyle w:val="10"/>
        <w:spacing w:before="0" w:after="0"/>
        <w:ind w:firstLine="720"/>
        <w:jc w:val="both"/>
        <w:rPr>
          <w:szCs w:val="24"/>
        </w:rPr>
      </w:pPr>
      <w:r w:rsidRPr="00A05870">
        <w:rPr>
          <w:szCs w:val="24"/>
        </w:rPr>
        <w:t xml:space="preserve">2.1.1. </w:t>
      </w:r>
      <w:r w:rsidR="00F15D7C" w:rsidRPr="00A05870">
        <w:rPr>
          <w:szCs w:val="24"/>
        </w:rPr>
        <w:t xml:space="preserve">Оказывать услуги по оформлению и продаже авиаперевозок </w:t>
      </w:r>
      <w:r w:rsidR="00894457" w:rsidRPr="00A05870">
        <w:rPr>
          <w:szCs w:val="24"/>
        </w:rPr>
        <w:t xml:space="preserve">груза </w:t>
      </w:r>
      <w:r w:rsidR="00F15D7C" w:rsidRPr="00A05870">
        <w:rPr>
          <w:szCs w:val="24"/>
        </w:rPr>
        <w:t xml:space="preserve">на рейсы </w:t>
      </w:r>
      <w:r w:rsidR="00894457" w:rsidRPr="00A05870">
        <w:rPr>
          <w:szCs w:val="24"/>
        </w:rPr>
        <w:t>Перевозчика</w:t>
      </w:r>
      <w:r w:rsidR="001F1B96" w:rsidRPr="00A05870">
        <w:rPr>
          <w:szCs w:val="24"/>
        </w:rPr>
        <w:t xml:space="preserve"> </w:t>
      </w:r>
      <w:r w:rsidR="00E0511F">
        <w:rPr>
          <w:szCs w:val="24"/>
        </w:rPr>
        <w:t>«</w:t>
      </w:r>
      <w:r w:rsidR="00E0511F">
        <w:rPr>
          <w:szCs w:val="24"/>
          <w:lang w:val="en-US"/>
        </w:rPr>
        <w:t>UT</w:t>
      </w:r>
      <w:r w:rsidR="00E0511F">
        <w:rPr>
          <w:szCs w:val="24"/>
        </w:rPr>
        <w:t>»</w:t>
      </w:r>
      <w:r w:rsidR="00662DEC">
        <w:rPr>
          <w:szCs w:val="24"/>
        </w:rPr>
        <w:t xml:space="preserve"> под кодом Агента 03СУР в системе бронирования грузовых авиаперевозок </w:t>
      </w:r>
      <w:r w:rsidR="006860DA" w:rsidRPr="00B37E54">
        <w:rPr>
          <w:szCs w:val="24"/>
        </w:rPr>
        <w:t>"Carrier.aero"</w:t>
      </w:r>
      <w:r w:rsidR="006860DA">
        <w:rPr>
          <w:szCs w:val="24"/>
        </w:rPr>
        <w:t xml:space="preserve">, для входа в которую Перевозчик присваивает логин и пароль </w:t>
      </w:r>
      <w:r w:rsidR="00F15D7C" w:rsidRPr="00A05870">
        <w:rPr>
          <w:szCs w:val="24"/>
        </w:rPr>
        <w:t xml:space="preserve">в соответствии с </w:t>
      </w:r>
      <w:r w:rsidR="00C028ED" w:rsidRPr="00A05870">
        <w:rPr>
          <w:szCs w:val="24"/>
        </w:rPr>
        <w:t xml:space="preserve">федеральными авиационными правилами, </w:t>
      </w:r>
      <w:r w:rsidR="00F15D7C" w:rsidRPr="00A05870">
        <w:rPr>
          <w:szCs w:val="24"/>
        </w:rPr>
        <w:t>действующими тарифами</w:t>
      </w:r>
      <w:r w:rsidR="00B93F06" w:rsidRPr="00A05870">
        <w:rPr>
          <w:szCs w:val="24"/>
        </w:rPr>
        <w:t xml:space="preserve">, требованиями и </w:t>
      </w:r>
      <w:r w:rsidR="00F15D7C" w:rsidRPr="00A05870">
        <w:rPr>
          <w:szCs w:val="24"/>
        </w:rPr>
        <w:t xml:space="preserve">письменными инструкциями </w:t>
      </w:r>
      <w:r w:rsidR="00894457" w:rsidRPr="00A05870">
        <w:rPr>
          <w:szCs w:val="24"/>
        </w:rPr>
        <w:t>Перевозчика</w:t>
      </w:r>
      <w:r w:rsidR="00F15D7C" w:rsidRPr="00A05870">
        <w:rPr>
          <w:szCs w:val="24"/>
        </w:rPr>
        <w:t>, правилами ИАТА</w:t>
      </w:r>
      <w:r w:rsidR="00C028ED" w:rsidRPr="00A05870">
        <w:rPr>
          <w:szCs w:val="24"/>
        </w:rPr>
        <w:t>.</w:t>
      </w:r>
    </w:p>
    <w:p w:rsidR="00E57973" w:rsidRPr="00A05870" w:rsidRDefault="00156F70" w:rsidP="00A05870">
      <w:pPr>
        <w:pStyle w:val="10"/>
        <w:spacing w:before="0" w:after="0"/>
        <w:ind w:firstLine="720"/>
        <w:jc w:val="both"/>
        <w:rPr>
          <w:szCs w:val="24"/>
        </w:rPr>
      </w:pPr>
      <w:r w:rsidRPr="00A05870">
        <w:rPr>
          <w:szCs w:val="24"/>
        </w:rPr>
        <w:t xml:space="preserve">2.1.2. </w:t>
      </w:r>
      <w:r w:rsidR="00F15D7C" w:rsidRPr="00A05870">
        <w:rPr>
          <w:szCs w:val="24"/>
        </w:rPr>
        <w:t>Предоставлять клиент</w:t>
      </w:r>
      <w:r w:rsidR="0094236C" w:rsidRPr="00A05870">
        <w:rPr>
          <w:szCs w:val="24"/>
        </w:rPr>
        <w:t>ам</w:t>
      </w:r>
      <w:r w:rsidR="00F15D7C" w:rsidRPr="00A05870">
        <w:rPr>
          <w:szCs w:val="24"/>
        </w:rPr>
        <w:t xml:space="preserve"> действительные </w:t>
      </w:r>
      <w:r w:rsidR="007A6C39">
        <w:rPr>
          <w:szCs w:val="24"/>
        </w:rPr>
        <w:t>грузовые накладные</w:t>
      </w:r>
      <w:r w:rsidR="00F15D7C" w:rsidRPr="00A05870">
        <w:rPr>
          <w:szCs w:val="24"/>
        </w:rPr>
        <w:t>.</w:t>
      </w:r>
    </w:p>
    <w:p w:rsidR="00E57973" w:rsidRPr="00D63F0B" w:rsidRDefault="00E57973" w:rsidP="001B4CE2">
      <w:pPr>
        <w:pStyle w:val="10"/>
        <w:spacing w:before="0" w:after="0"/>
        <w:ind w:firstLine="720"/>
        <w:jc w:val="both"/>
        <w:rPr>
          <w:spacing w:val="7"/>
          <w:szCs w:val="24"/>
        </w:rPr>
      </w:pPr>
      <w:r w:rsidRPr="00A05870">
        <w:rPr>
          <w:szCs w:val="24"/>
        </w:rPr>
        <w:t xml:space="preserve">2.1.3. </w:t>
      </w:r>
      <w:r w:rsidRPr="00D63F0B">
        <w:rPr>
          <w:szCs w:val="24"/>
        </w:rPr>
        <w:t xml:space="preserve">Осуществлять продажу перевозок </w:t>
      </w:r>
      <w:r w:rsidR="00315274" w:rsidRPr="00D63F0B">
        <w:rPr>
          <w:szCs w:val="24"/>
        </w:rPr>
        <w:t xml:space="preserve">груза </w:t>
      </w:r>
      <w:r w:rsidRPr="00D63F0B">
        <w:rPr>
          <w:szCs w:val="24"/>
        </w:rPr>
        <w:t>только по тарифам</w:t>
      </w:r>
      <w:r w:rsidR="001B4CE2" w:rsidRPr="00D63F0B">
        <w:rPr>
          <w:szCs w:val="24"/>
        </w:rPr>
        <w:t xml:space="preserve">, </w:t>
      </w:r>
      <w:r w:rsidRPr="00D63F0B">
        <w:rPr>
          <w:spacing w:val="7"/>
          <w:szCs w:val="24"/>
        </w:rPr>
        <w:t>назначенны</w:t>
      </w:r>
      <w:r w:rsidR="001B4CE2" w:rsidRPr="00D63F0B">
        <w:rPr>
          <w:spacing w:val="7"/>
          <w:szCs w:val="24"/>
        </w:rPr>
        <w:t xml:space="preserve">м </w:t>
      </w:r>
      <w:r w:rsidR="00315274" w:rsidRPr="00D63F0B">
        <w:rPr>
          <w:spacing w:val="7"/>
          <w:szCs w:val="24"/>
        </w:rPr>
        <w:t>П</w:t>
      </w:r>
      <w:r w:rsidRPr="00D63F0B">
        <w:rPr>
          <w:spacing w:val="7"/>
          <w:szCs w:val="24"/>
        </w:rPr>
        <w:t>еревозчик</w:t>
      </w:r>
      <w:r w:rsidR="00315274" w:rsidRPr="00D63F0B">
        <w:rPr>
          <w:spacing w:val="7"/>
          <w:szCs w:val="24"/>
        </w:rPr>
        <w:t>ом</w:t>
      </w:r>
      <w:r w:rsidRPr="00D63F0B">
        <w:rPr>
          <w:spacing w:val="7"/>
          <w:szCs w:val="24"/>
        </w:rPr>
        <w:t xml:space="preserve"> и зарегистрированны</w:t>
      </w:r>
      <w:r w:rsidR="001B4CE2" w:rsidRPr="00D63F0B">
        <w:rPr>
          <w:spacing w:val="7"/>
          <w:szCs w:val="24"/>
        </w:rPr>
        <w:t>м</w:t>
      </w:r>
      <w:r w:rsidRPr="00D63F0B">
        <w:rPr>
          <w:spacing w:val="7"/>
          <w:szCs w:val="24"/>
        </w:rPr>
        <w:t xml:space="preserve"> в соответствии с установленным </w:t>
      </w:r>
      <w:r w:rsidRPr="00D63F0B">
        <w:rPr>
          <w:spacing w:val="-3"/>
          <w:szCs w:val="24"/>
        </w:rPr>
        <w:t>порядком.</w:t>
      </w:r>
    </w:p>
    <w:p w:rsidR="00B93F06" w:rsidRPr="00D63F0B" w:rsidRDefault="00B93F06" w:rsidP="00A05870">
      <w:pPr>
        <w:pStyle w:val="10"/>
        <w:spacing w:before="0" w:after="0"/>
        <w:ind w:firstLine="720"/>
        <w:jc w:val="both"/>
        <w:rPr>
          <w:szCs w:val="24"/>
        </w:rPr>
      </w:pPr>
      <w:r w:rsidRPr="00D63F0B">
        <w:rPr>
          <w:szCs w:val="24"/>
        </w:rPr>
        <w:t xml:space="preserve">2.1.4. При продаже перевозок </w:t>
      </w:r>
      <w:r w:rsidR="00196DAB" w:rsidRPr="00D63F0B">
        <w:rPr>
          <w:szCs w:val="24"/>
        </w:rPr>
        <w:t xml:space="preserve">груза </w:t>
      </w:r>
      <w:r w:rsidRPr="00D63F0B">
        <w:rPr>
          <w:szCs w:val="24"/>
        </w:rPr>
        <w:t xml:space="preserve">использовать </w:t>
      </w:r>
      <w:r w:rsidR="00B37E54" w:rsidRPr="00D63F0B">
        <w:rPr>
          <w:szCs w:val="24"/>
        </w:rPr>
        <w:t>грузовые накладные</w:t>
      </w:r>
      <w:r w:rsidRPr="00D63F0B">
        <w:rPr>
          <w:szCs w:val="24"/>
        </w:rPr>
        <w:t>, полученные от Агента.</w:t>
      </w:r>
    </w:p>
    <w:p w:rsidR="00315274" w:rsidRPr="00D63F0B" w:rsidRDefault="00315274" w:rsidP="00A05870">
      <w:pPr>
        <w:pStyle w:val="10"/>
        <w:spacing w:before="0" w:after="0"/>
        <w:ind w:firstLine="720"/>
        <w:jc w:val="both"/>
        <w:rPr>
          <w:szCs w:val="24"/>
        </w:rPr>
      </w:pPr>
      <w:r w:rsidRPr="00D63F0B">
        <w:rPr>
          <w:szCs w:val="24"/>
        </w:rPr>
        <w:t xml:space="preserve">2.1.5. Использовать </w:t>
      </w:r>
      <w:r w:rsidR="00196DAB" w:rsidRPr="00D63F0B">
        <w:rPr>
          <w:szCs w:val="24"/>
        </w:rPr>
        <w:t xml:space="preserve">при продаже </w:t>
      </w:r>
      <w:r w:rsidRPr="00D63F0B">
        <w:rPr>
          <w:szCs w:val="24"/>
        </w:rPr>
        <w:t xml:space="preserve">перевозок </w:t>
      </w:r>
      <w:r w:rsidR="00196DAB" w:rsidRPr="00D63F0B">
        <w:rPr>
          <w:szCs w:val="24"/>
        </w:rPr>
        <w:t>груза</w:t>
      </w:r>
      <w:r w:rsidRPr="00D63F0B">
        <w:rPr>
          <w:szCs w:val="24"/>
        </w:rPr>
        <w:t xml:space="preserve"> </w:t>
      </w:r>
      <w:r w:rsidR="001B4CE2" w:rsidRPr="00D63F0B">
        <w:rPr>
          <w:szCs w:val="24"/>
        </w:rPr>
        <w:t>грузовые накладные</w:t>
      </w:r>
      <w:r w:rsidRPr="00D63F0B">
        <w:rPr>
          <w:szCs w:val="24"/>
        </w:rPr>
        <w:t xml:space="preserve"> в соответствии с правилами их применения и оформления</w:t>
      </w:r>
      <w:r w:rsidR="00196DAB" w:rsidRPr="00D63F0B">
        <w:rPr>
          <w:szCs w:val="24"/>
        </w:rPr>
        <w:t xml:space="preserve">, установленными </w:t>
      </w:r>
      <w:r w:rsidR="002345D9" w:rsidRPr="00D63F0B">
        <w:rPr>
          <w:szCs w:val="24"/>
        </w:rPr>
        <w:t>Перевозчиком</w:t>
      </w:r>
      <w:r w:rsidRPr="00D63F0B">
        <w:rPr>
          <w:szCs w:val="24"/>
        </w:rPr>
        <w:t xml:space="preserve">. </w:t>
      </w:r>
    </w:p>
    <w:p w:rsidR="00B93F06" w:rsidRPr="00D63F0B" w:rsidRDefault="00B93F06" w:rsidP="00A05870">
      <w:pPr>
        <w:pStyle w:val="10"/>
        <w:spacing w:before="0" w:after="0"/>
        <w:ind w:firstLine="720"/>
        <w:jc w:val="both"/>
        <w:rPr>
          <w:szCs w:val="24"/>
        </w:rPr>
      </w:pPr>
      <w:r w:rsidRPr="00D63F0B">
        <w:rPr>
          <w:szCs w:val="24"/>
        </w:rPr>
        <w:t>2.1.</w:t>
      </w:r>
      <w:r w:rsidR="00F61526" w:rsidRPr="00D63F0B">
        <w:rPr>
          <w:szCs w:val="24"/>
        </w:rPr>
        <w:t>6</w:t>
      </w:r>
      <w:r w:rsidRPr="00D63F0B">
        <w:rPr>
          <w:szCs w:val="24"/>
        </w:rPr>
        <w:t xml:space="preserve">. Принимать к возврату грузовые накладные в соответствии с федеральными </w:t>
      </w:r>
      <w:r w:rsidRPr="00D63F0B">
        <w:rPr>
          <w:szCs w:val="24"/>
        </w:rPr>
        <w:lastRenderedPageBreak/>
        <w:t xml:space="preserve">авиационными правилами, требованиями Перевозчика. </w:t>
      </w:r>
    </w:p>
    <w:p w:rsidR="00156F70" w:rsidRPr="00D63F0B" w:rsidRDefault="00F61526" w:rsidP="00A05870">
      <w:pPr>
        <w:pStyle w:val="10"/>
        <w:spacing w:before="0" w:after="0"/>
        <w:ind w:firstLine="720"/>
        <w:jc w:val="both"/>
        <w:rPr>
          <w:szCs w:val="24"/>
        </w:rPr>
      </w:pPr>
      <w:r w:rsidRPr="00D63F0B">
        <w:rPr>
          <w:szCs w:val="24"/>
        </w:rPr>
        <w:t>2.1.7</w:t>
      </w:r>
      <w:r w:rsidR="00156F70" w:rsidRPr="00D63F0B">
        <w:rPr>
          <w:szCs w:val="24"/>
        </w:rPr>
        <w:t xml:space="preserve">. </w:t>
      </w:r>
      <w:r w:rsidR="00F15D7C" w:rsidRPr="00D63F0B">
        <w:rPr>
          <w:szCs w:val="24"/>
        </w:rPr>
        <w:t xml:space="preserve">Предоставлять </w:t>
      </w:r>
      <w:r w:rsidR="00315274" w:rsidRPr="00D63F0B">
        <w:rPr>
          <w:szCs w:val="24"/>
        </w:rPr>
        <w:t xml:space="preserve">Агенту </w:t>
      </w:r>
      <w:r w:rsidR="00F15D7C" w:rsidRPr="00D63F0B">
        <w:rPr>
          <w:szCs w:val="24"/>
        </w:rPr>
        <w:t xml:space="preserve">отчетность, предусмотренную настоящим договором, </w:t>
      </w:r>
      <w:r w:rsidR="00F10B10" w:rsidRPr="00D63F0B">
        <w:rPr>
          <w:szCs w:val="24"/>
        </w:rPr>
        <w:t xml:space="preserve">в порядке и сроки, установленные договором, </w:t>
      </w:r>
      <w:r w:rsidR="00F15D7C" w:rsidRPr="00D63F0B">
        <w:rPr>
          <w:szCs w:val="24"/>
        </w:rPr>
        <w:t>обеспечивать своевременные расчеты по выручке, полученной от продажи перевозок</w:t>
      </w:r>
      <w:r w:rsidR="001B4CE2" w:rsidRPr="00D63F0B">
        <w:rPr>
          <w:szCs w:val="24"/>
        </w:rPr>
        <w:t xml:space="preserve"> груза</w:t>
      </w:r>
      <w:r w:rsidR="00F15D7C" w:rsidRPr="00D63F0B">
        <w:rPr>
          <w:szCs w:val="24"/>
        </w:rPr>
        <w:t xml:space="preserve">, </w:t>
      </w:r>
      <w:r w:rsidR="00DE5147" w:rsidRPr="00D63F0B">
        <w:rPr>
          <w:szCs w:val="24"/>
        </w:rPr>
        <w:t xml:space="preserve">в соответствии с условиями договора </w:t>
      </w:r>
      <w:r w:rsidR="00F15D7C" w:rsidRPr="00D63F0B">
        <w:rPr>
          <w:szCs w:val="24"/>
        </w:rPr>
        <w:t xml:space="preserve">подписывать и возвращать </w:t>
      </w:r>
      <w:r w:rsidR="00894457" w:rsidRPr="00D63F0B">
        <w:rPr>
          <w:szCs w:val="24"/>
        </w:rPr>
        <w:t>Агенту</w:t>
      </w:r>
      <w:r w:rsidR="00F15D7C" w:rsidRPr="00D63F0B">
        <w:rPr>
          <w:szCs w:val="24"/>
        </w:rPr>
        <w:t xml:space="preserve"> документы, связанные с исполнением настоящего договора. </w:t>
      </w:r>
    </w:p>
    <w:p w:rsidR="00156F70" w:rsidRPr="00D63F0B" w:rsidRDefault="00156F70" w:rsidP="00A05870">
      <w:pPr>
        <w:pStyle w:val="10"/>
        <w:spacing w:before="0" w:after="0"/>
        <w:ind w:firstLine="720"/>
        <w:jc w:val="both"/>
        <w:rPr>
          <w:szCs w:val="24"/>
        </w:rPr>
      </w:pPr>
      <w:r w:rsidRPr="00D63F0B">
        <w:rPr>
          <w:szCs w:val="24"/>
        </w:rPr>
        <w:t>2.1.</w:t>
      </w:r>
      <w:r w:rsidR="00F61526" w:rsidRPr="00D63F0B">
        <w:rPr>
          <w:szCs w:val="24"/>
        </w:rPr>
        <w:t>8</w:t>
      </w:r>
      <w:r w:rsidRPr="00D63F0B">
        <w:rPr>
          <w:szCs w:val="24"/>
        </w:rPr>
        <w:t xml:space="preserve">. </w:t>
      </w:r>
      <w:r w:rsidR="00F15D7C" w:rsidRPr="00D63F0B">
        <w:rPr>
          <w:szCs w:val="24"/>
        </w:rPr>
        <w:t xml:space="preserve">Обеспечивать справочно-информационное обслуживание </w:t>
      </w:r>
      <w:r w:rsidR="00A62C41" w:rsidRPr="00D63F0B">
        <w:rPr>
          <w:szCs w:val="24"/>
        </w:rPr>
        <w:t>клиентов</w:t>
      </w:r>
      <w:r w:rsidR="00F15D7C" w:rsidRPr="00D63F0B">
        <w:rPr>
          <w:szCs w:val="24"/>
        </w:rPr>
        <w:t xml:space="preserve"> (в том числе потенциальных) по рейсам, организованным </w:t>
      </w:r>
      <w:r w:rsidR="00894457" w:rsidRPr="00D63F0B">
        <w:rPr>
          <w:szCs w:val="24"/>
        </w:rPr>
        <w:t>Перевозчиком</w:t>
      </w:r>
      <w:r w:rsidR="00F15D7C" w:rsidRPr="00D63F0B">
        <w:rPr>
          <w:szCs w:val="24"/>
        </w:rPr>
        <w:t xml:space="preserve"> </w:t>
      </w:r>
      <w:r w:rsidR="00DF66EE" w:rsidRPr="00D63F0B">
        <w:rPr>
          <w:szCs w:val="24"/>
        </w:rPr>
        <w:t xml:space="preserve">для перевозок груза </w:t>
      </w:r>
      <w:r w:rsidR="00F15D7C" w:rsidRPr="00D63F0B">
        <w:rPr>
          <w:szCs w:val="24"/>
        </w:rPr>
        <w:t>и правилам перевозок</w:t>
      </w:r>
      <w:r w:rsidR="00DF66EE" w:rsidRPr="00D63F0B">
        <w:rPr>
          <w:szCs w:val="24"/>
        </w:rPr>
        <w:t xml:space="preserve"> груза</w:t>
      </w:r>
      <w:r w:rsidR="00F15D7C" w:rsidRPr="00D63F0B">
        <w:rPr>
          <w:szCs w:val="24"/>
        </w:rPr>
        <w:t xml:space="preserve"> </w:t>
      </w:r>
      <w:r w:rsidR="00894457" w:rsidRPr="00D63F0B">
        <w:rPr>
          <w:szCs w:val="24"/>
        </w:rPr>
        <w:t>Перевозчик</w:t>
      </w:r>
      <w:r w:rsidR="00532B83" w:rsidRPr="00D63F0B">
        <w:rPr>
          <w:szCs w:val="24"/>
        </w:rPr>
        <w:t>а</w:t>
      </w:r>
      <w:r w:rsidR="00F15D7C" w:rsidRPr="00D63F0B">
        <w:rPr>
          <w:szCs w:val="24"/>
        </w:rPr>
        <w:t xml:space="preserve">, в объеме информации, размещенной </w:t>
      </w:r>
      <w:r w:rsidR="00894457" w:rsidRPr="00D63F0B">
        <w:rPr>
          <w:szCs w:val="24"/>
        </w:rPr>
        <w:t>Перевозчиком</w:t>
      </w:r>
      <w:r w:rsidR="00B37E54" w:rsidRPr="00D63F0B">
        <w:rPr>
          <w:szCs w:val="24"/>
        </w:rPr>
        <w:t xml:space="preserve"> в системе бронирования грузовых </w:t>
      </w:r>
      <w:r w:rsidR="00645363" w:rsidRPr="00D63F0B">
        <w:rPr>
          <w:szCs w:val="24"/>
        </w:rPr>
        <w:t>авиа</w:t>
      </w:r>
      <w:r w:rsidR="00B37E54" w:rsidRPr="00D63F0B">
        <w:rPr>
          <w:szCs w:val="24"/>
        </w:rPr>
        <w:t>перевозок "Carrier.aero"</w:t>
      </w:r>
      <w:r w:rsidR="00F15D7C" w:rsidRPr="00D63F0B">
        <w:rPr>
          <w:szCs w:val="24"/>
        </w:rPr>
        <w:t>.</w:t>
      </w:r>
    </w:p>
    <w:p w:rsidR="00156F70" w:rsidRPr="00D63F0B" w:rsidRDefault="00156F70" w:rsidP="00A05870">
      <w:pPr>
        <w:pStyle w:val="10"/>
        <w:spacing w:before="0" w:after="0"/>
        <w:ind w:firstLine="720"/>
        <w:jc w:val="both"/>
        <w:rPr>
          <w:szCs w:val="24"/>
        </w:rPr>
      </w:pPr>
      <w:r w:rsidRPr="00D63F0B">
        <w:rPr>
          <w:szCs w:val="24"/>
        </w:rPr>
        <w:t>2.1.</w:t>
      </w:r>
      <w:r w:rsidR="00F61526" w:rsidRPr="00D63F0B">
        <w:rPr>
          <w:szCs w:val="24"/>
        </w:rPr>
        <w:t>9</w:t>
      </w:r>
      <w:r w:rsidRPr="00D63F0B">
        <w:rPr>
          <w:szCs w:val="24"/>
        </w:rPr>
        <w:t xml:space="preserve">. </w:t>
      </w:r>
      <w:r w:rsidR="00F15D7C" w:rsidRPr="00D63F0B">
        <w:rPr>
          <w:szCs w:val="24"/>
        </w:rPr>
        <w:t xml:space="preserve">Информировать </w:t>
      </w:r>
      <w:r w:rsidR="00894457" w:rsidRPr="00D63F0B">
        <w:rPr>
          <w:szCs w:val="24"/>
        </w:rPr>
        <w:t>Агента</w:t>
      </w:r>
      <w:r w:rsidR="00F15D7C" w:rsidRPr="00D63F0B">
        <w:rPr>
          <w:szCs w:val="24"/>
        </w:rPr>
        <w:t xml:space="preserve"> обо всех специфических </w:t>
      </w:r>
      <w:r w:rsidR="002F46E2" w:rsidRPr="00D63F0B">
        <w:rPr>
          <w:szCs w:val="24"/>
        </w:rPr>
        <w:t xml:space="preserve">требованиях </w:t>
      </w:r>
      <w:r w:rsidR="00F15D7C" w:rsidRPr="00D63F0B">
        <w:rPr>
          <w:szCs w:val="24"/>
        </w:rPr>
        <w:t>клиентов для принятия соответствующих мер по повышению культуры обслуживания.</w:t>
      </w:r>
    </w:p>
    <w:p w:rsidR="00CE4CB6" w:rsidRPr="00A05870" w:rsidRDefault="00CE4CB6" w:rsidP="00A05870">
      <w:pPr>
        <w:pStyle w:val="10"/>
        <w:spacing w:before="0" w:after="0"/>
        <w:ind w:firstLine="720"/>
        <w:jc w:val="both"/>
        <w:rPr>
          <w:szCs w:val="24"/>
        </w:rPr>
      </w:pPr>
      <w:r w:rsidRPr="00D63F0B">
        <w:rPr>
          <w:szCs w:val="24"/>
        </w:rPr>
        <w:t>2.1.</w:t>
      </w:r>
      <w:r w:rsidR="00315274" w:rsidRPr="00D63F0B">
        <w:rPr>
          <w:szCs w:val="24"/>
        </w:rPr>
        <w:t>1</w:t>
      </w:r>
      <w:r w:rsidR="00F61526" w:rsidRPr="00D63F0B">
        <w:rPr>
          <w:szCs w:val="24"/>
        </w:rPr>
        <w:t>0</w:t>
      </w:r>
      <w:r w:rsidRPr="00D63F0B">
        <w:rPr>
          <w:szCs w:val="24"/>
        </w:rPr>
        <w:t>. Обеспечивать сохранность переданных Агентом во исполнение договора материальных ценностей.</w:t>
      </w:r>
    </w:p>
    <w:p w:rsidR="00156F70" w:rsidRPr="00A05870" w:rsidRDefault="00156F70" w:rsidP="00A05870">
      <w:pPr>
        <w:pStyle w:val="10"/>
        <w:spacing w:before="0" w:after="0"/>
        <w:ind w:firstLine="720"/>
        <w:jc w:val="both"/>
        <w:rPr>
          <w:szCs w:val="24"/>
        </w:rPr>
      </w:pPr>
      <w:r w:rsidRPr="00A05870">
        <w:rPr>
          <w:szCs w:val="24"/>
        </w:rPr>
        <w:t>2.1.</w:t>
      </w:r>
      <w:r w:rsidR="00686070" w:rsidRPr="00A05870">
        <w:rPr>
          <w:szCs w:val="24"/>
        </w:rPr>
        <w:t>1</w:t>
      </w:r>
      <w:r w:rsidR="00F61526">
        <w:rPr>
          <w:szCs w:val="24"/>
        </w:rPr>
        <w:t>1</w:t>
      </w:r>
      <w:r w:rsidRPr="00A05870">
        <w:rPr>
          <w:szCs w:val="24"/>
        </w:rPr>
        <w:t xml:space="preserve">. </w:t>
      </w:r>
      <w:r w:rsidR="00F15D7C" w:rsidRPr="00A05870">
        <w:rPr>
          <w:szCs w:val="24"/>
        </w:rPr>
        <w:t xml:space="preserve">Направлять </w:t>
      </w:r>
      <w:r w:rsidR="00CC101B" w:rsidRPr="00A05870">
        <w:rPr>
          <w:szCs w:val="24"/>
        </w:rPr>
        <w:t>Агенту поступающие к нему претензии, связанные с перевозкой груза</w:t>
      </w:r>
      <w:r w:rsidR="00F15D7C" w:rsidRPr="00A05870">
        <w:rPr>
          <w:szCs w:val="24"/>
        </w:rPr>
        <w:t xml:space="preserve"> в соответствии с порядком, установленным </w:t>
      </w:r>
      <w:r w:rsidR="00CC101B" w:rsidRPr="00A05870">
        <w:rPr>
          <w:szCs w:val="24"/>
        </w:rPr>
        <w:t>Перевозчиком</w:t>
      </w:r>
      <w:r w:rsidR="00315274" w:rsidRPr="00A05870">
        <w:rPr>
          <w:szCs w:val="24"/>
        </w:rPr>
        <w:t xml:space="preserve"> и доведенным до сведения Субагента</w:t>
      </w:r>
      <w:r w:rsidR="00CC101B" w:rsidRPr="00A05870">
        <w:rPr>
          <w:szCs w:val="24"/>
        </w:rPr>
        <w:t>, о</w:t>
      </w:r>
      <w:r w:rsidR="00F15D7C" w:rsidRPr="00A05870">
        <w:rPr>
          <w:szCs w:val="24"/>
        </w:rPr>
        <w:t xml:space="preserve">казывать содействие в рассмотрении таких претензий. </w:t>
      </w:r>
    </w:p>
    <w:p w:rsidR="00156F70" w:rsidRPr="00A05870" w:rsidRDefault="00686070" w:rsidP="00A05870">
      <w:pPr>
        <w:pStyle w:val="10"/>
        <w:spacing w:before="0" w:after="0"/>
        <w:ind w:firstLine="720"/>
        <w:jc w:val="both"/>
        <w:rPr>
          <w:szCs w:val="24"/>
        </w:rPr>
      </w:pPr>
      <w:r w:rsidRPr="00A05870">
        <w:rPr>
          <w:szCs w:val="24"/>
        </w:rPr>
        <w:t>2.1.1</w:t>
      </w:r>
      <w:r w:rsidR="00F61526">
        <w:rPr>
          <w:szCs w:val="24"/>
        </w:rPr>
        <w:t>2</w:t>
      </w:r>
      <w:r w:rsidR="00156F70" w:rsidRPr="00A05870">
        <w:rPr>
          <w:szCs w:val="24"/>
        </w:rPr>
        <w:t xml:space="preserve">. </w:t>
      </w:r>
      <w:r w:rsidR="00F15D7C" w:rsidRPr="00A05870">
        <w:rPr>
          <w:szCs w:val="24"/>
        </w:rPr>
        <w:t xml:space="preserve">Проводить инвентаризацию </w:t>
      </w:r>
      <w:r w:rsidR="001B4CE2">
        <w:rPr>
          <w:szCs w:val="24"/>
        </w:rPr>
        <w:t>грузовых накладных</w:t>
      </w:r>
      <w:r w:rsidR="00F15D7C" w:rsidRPr="00A05870">
        <w:rPr>
          <w:szCs w:val="24"/>
        </w:rPr>
        <w:t xml:space="preserve"> и предоставлять  инвентаризационные описи (по </w:t>
      </w:r>
      <w:r w:rsidR="00F15D7C" w:rsidRPr="00A05870">
        <w:rPr>
          <w:spacing w:val="-1"/>
          <w:szCs w:val="24"/>
        </w:rPr>
        <w:t>Унифицированной форме № ИНВ-16</w:t>
      </w:r>
      <w:r w:rsidR="00F15D7C" w:rsidRPr="00A05870">
        <w:rPr>
          <w:szCs w:val="24"/>
        </w:rPr>
        <w:t xml:space="preserve">) в сроки, указанные в требовании о проведении инвентаризации, направляемом </w:t>
      </w:r>
      <w:r w:rsidR="00CC101B" w:rsidRPr="00A05870">
        <w:rPr>
          <w:szCs w:val="24"/>
        </w:rPr>
        <w:t>Агентом</w:t>
      </w:r>
      <w:r w:rsidR="00F15D7C" w:rsidRPr="00A05870">
        <w:rPr>
          <w:szCs w:val="24"/>
        </w:rPr>
        <w:t xml:space="preserve"> в адрес </w:t>
      </w:r>
      <w:r w:rsidR="00CC101B" w:rsidRPr="00A05870">
        <w:rPr>
          <w:szCs w:val="24"/>
        </w:rPr>
        <w:t>Суба</w:t>
      </w:r>
      <w:r w:rsidR="00F15D7C" w:rsidRPr="00A05870">
        <w:rPr>
          <w:szCs w:val="24"/>
        </w:rPr>
        <w:t>гента.</w:t>
      </w:r>
    </w:p>
    <w:p w:rsidR="00CE4CB6" w:rsidRPr="00A05870" w:rsidRDefault="00CE4CB6" w:rsidP="00A05870">
      <w:pPr>
        <w:pStyle w:val="10"/>
        <w:spacing w:before="0" w:after="0"/>
        <w:ind w:firstLine="720"/>
        <w:jc w:val="both"/>
        <w:rPr>
          <w:szCs w:val="24"/>
        </w:rPr>
      </w:pPr>
      <w:r w:rsidRPr="00A05870">
        <w:rPr>
          <w:szCs w:val="24"/>
        </w:rPr>
        <w:t>2.1.1</w:t>
      </w:r>
      <w:r w:rsidR="00F61526">
        <w:rPr>
          <w:szCs w:val="24"/>
        </w:rPr>
        <w:t>3</w:t>
      </w:r>
      <w:r w:rsidRPr="00A05870">
        <w:rPr>
          <w:szCs w:val="24"/>
        </w:rPr>
        <w:t xml:space="preserve">. В случае утери </w:t>
      </w:r>
      <w:r w:rsidR="001B4CE2">
        <w:rPr>
          <w:szCs w:val="24"/>
        </w:rPr>
        <w:t>грузовых накладных</w:t>
      </w:r>
      <w:r w:rsidRPr="00A05870">
        <w:rPr>
          <w:szCs w:val="24"/>
        </w:rPr>
        <w:t xml:space="preserve"> оформить Акт об утере, по форме, приведенной в Приложении №</w:t>
      </w:r>
      <w:r w:rsidR="00203AA9">
        <w:rPr>
          <w:szCs w:val="24"/>
        </w:rPr>
        <w:t>7</w:t>
      </w:r>
      <w:r w:rsidRPr="00A05870">
        <w:rPr>
          <w:szCs w:val="24"/>
        </w:rPr>
        <w:t xml:space="preserve"> к настоящему договору и направить его Агенту не позднее следующего рабочего дня за днем обнаружения утраты </w:t>
      </w:r>
      <w:r w:rsidR="00827653">
        <w:rPr>
          <w:szCs w:val="24"/>
        </w:rPr>
        <w:t>грузовых накладных.</w:t>
      </w:r>
    </w:p>
    <w:p w:rsidR="00156F70" w:rsidRPr="00A05870" w:rsidRDefault="00686070" w:rsidP="00A05870">
      <w:pPr>
        <w:pStyle w:val="10"/>
        <w:spacing w:before="0" w:after="0"/>
        <w:ind w:firstLine="720"/>
        <w:jc w:val="both"/>
        <w:rPr>
          <w:szCs w:val="24"/>
        </w:rPr>
      </w:pPr>
      <w:r w:rsidRPr="00A05870">
        <w:rPr>
          <w:szCs w:val="24"/>
        </w:rPr>
        <w:t>2.1.1</w:t>
      </w:r>
      <w:r w:rsidR="00F61526">
        <w:rPr>
          <w:szCs w:val="24"/>
        </w:rPr>
        <w:t>4</w:t>
      </w:r>
      <w:r w:rsidR="00156F70" w:rsidRPr="00A05870">
        <w:rPr>
          <w:szCs w:val="24"/>
        </w:rPr>
        <w:t xml:space="preserve">. </w:t>
      </w:r>
      <w:r w:rsidR="00F15D7C" w:rsidRPr="00A05870">
        <w:rPr>
          <w:szCs w:val="24"/>
        </w:rPr>
        <w:t xml:space="preserve">Соблюдать конфиденциальность информации по продажам перевозок </w:t>
      </w:r>
      <w:r w:rsidR="00CC101B" w:rsidRPr="00A05870">
        <w:rPr>
          <w:szCs w:val="24"/>
        </w:rPr>
        <w:t xml:space="preserve">груза </w:t>
      </w:r>
      <w:r w:rsidR="00F15D7C" w:rsidRPr="00A05870">
        <w:rPr>
          <w:szCs w:val="24"/>
        </w:rPr>
        <w:t>и перечислениям денежных средств</w:t>
      </w:r>
      <w:r w:rsidR="00300AD4">
        <w:rPr>
          <w:szCs w:val="24"/>
        </w:rPr>
        <w:t xml:space="preserve"> при исполнении настоящего договора</w:t>
      </w:r>
      <w:r w:rsidR="00F15D7C" w:rsidRPr="00A05870">
        <w:rPr>
          <w:szCs w:val="24"/>
        </w:rPr>
        <w:t>.</w:t>
      </w:r>
    </w:p>
    <w:p w:rsidR="00156F70" w:rsidRPr="00A05870" w:rsidRDefault="00156F70" w:rsidP="00A05870">
      <w:pPr>
        <w:pStyle w:val="10"/>
        <w:spacing w:before="0" w:after="0"/>
        <w:ind w:firstLine="720"/>
        <w:jc w:val="both"/>
        <w:rPr>
          <w:color w:val="000000"/>
          <w:szCs w:val="24"/>
        </w:rPr>
      </w:pPr>
      <w:r w:rsidRPr="00A05870">
        <w:rPr>
          <w:szCs w:val="24"/>
        </w:rPr>
        <w:t>2.1.1</w:t>
      </w:r>
      <w:r w:rsidR="00F61526">
        <w:rPr>
          <w:szCs w:val="24"/>
        </w:rPr>
        <w:t>5</w:t>
      </w:r>
      <w:r w:rsidRPr="00A05870">
        <w:rPr>
          <w:szCs w:val="24"/>
        </w:rPr>
        <w:t xml:space="preserve">. </w:t>
      </w:r>
      <w:r w:rsidR="00F15D7C" w:rsidRPr="00A05870">
        <w:rPr>
          <w:color w:val="000000"/>
          <w:szCs w:val="24"/>
        </w:rPr>
        <w:t xml:space="preserve">Перечислять </w:t>
      </w:r>
      <w:r w:rsidR="00CC101B" w:rsidRPr="00A05870">
        <w:rPr>
          <w:bCs/>
          <w:szCs w:val="24"/>
        </w:rPr>
        <w:t xml:space="preserve">Агенту </w:t>
      </w:r>
      <w:r w:rsidR="00F15D7C" w:rsidRPr="00A05870">
        <w:rPr>
          <w:color w:val="000000"/>
          <w:szCs w:val="24"/>
        </w:rPr>
        <w:t xml:space="preserve">суммы санкций, указанных в разделе 6 настоящего договора, в течение </w:t>
      </w:r>
      <w:r w:rsidR="00250636">
        <w:rPr>
          <w:color w:val="000000"/>
          <w:szCs w:val="24"/>
        </w:rPr>
        <w:t>3 (</w:t>
      </w:r>
      <w:r w:rsidR="00F15D7C" w:rsidRPr="00A05870">
        <w:rPr>
          <w:color w:val="000000"/>
          <w:szCs w:val="24"/>
        </w:rPr>
        <w:t>трех</w:t>
      </w:r>
      <w:r w:rsidR="00250636">
        <w:rPr>
          <w:color w:val="000000"/>
          <w:szCs w:val="24"/>
        </w:rPr>
        <w:t>)</w:t>
      </w:r>
      <w:r w:rsidR="00F15D7C" w:rsidRPr="00A05870">
        <w:rPr>
          <w:color w:val="000000"/>
          <w:szCs w:val="24"/>
        </w:rPr>
        <w:t xml:space="preserve"> рабочих </w:t>
      </w:r>
      <w:r w:rsidR="00250636">
        <w:rPr>
          <w:color w:val="000000"/>
          <w:szCs w:val="24"/>
        </w:rPr>
        <w:t>дней</w:t>
      </w:r>
      <w:r w:rsidR="00F15D7C" w:rsidRPr="00A05870">
        <w:rPr>
          <w:color w:val="000000"/>
          <w:szCs w:val="24"/>
        </w:rPr>
        <w:t xml:space="preserve"> с даты получения соответствующего уведомления от </w:t>
      </w:r>
      <w:r w:rsidR="00CC101B" w:rsidRPr="00A05870">
        <w:rPr>
          <w:bCs/>
          <w:szCs w:val="24"/>
        </w:rPr>
        <w:t>Агента</w:t>
      </w:r>
      <w:r w:rsidR="00F15D7C" w:rsidRPr="00A05870">
        <w:rPr>
          <w:color w:val="000000"/>
          <w:szCs w:val="24"/>
        </w:rPr>
        <w:t>.</w:t>
      </w:r>
    </w:p>
    <w:p w:rsidR="00686070" w:rsidRPr="00A05870" w:rsidRDefault="00156F70" w:rsidP="00A05870">
      <w:pPr>
        <w:pStyle w:val="10"/>
        <w:spacing w:before="0" w:after="0"/>
        <w:ind w:firstLine="720"/>
        <w:jc w:val="both"/>
        <w:rPr>
          <w:szCs w:val="24"/>
        </w:rPr>
      </w:pPr>
      <w:r w:rsidRPr="00A05870">
        <w:rPr>
          <w:color w:val="000000"/>
          <w:szCs w:val="24"/>
        </w:rPr>
        <w:t>2.1.1</w:t>
      </w:r>
      <w:r w:rsidR="00F61526">
        <w:rPr>
          <w:color w:val="000000"/>
          <w:szCs w:val="24"/>
        </w:rPr>
        <w:t>6</w:t>
      </w:r>
      <w:r w:rsidRPr="00A05870">
        <w:rPr>
          <w:color w:val="000000"/>
          <w:szCs w:val="24"/>
        </w:rPr>
        <w:t xml:space="preserve">. </w:t>
      </w:r>
      <w:r w:rsidR="00F15D7C" w:rsidRPr="00A05870">
        <w:rPr>
          <w:szCs w:val="24"/>
        </w:rPr>
        <w:t xml:space="preserve">Сообщать </w:t>
      </w:r>
      <w:r w:rsidR="00CC101B" w:rsidRPr="00A05870">
        <w:rPr>
          <w:szCs w:val="24"/>
        </w:rPr>
        <w:t>Агенту</w:t>
      </w:r>
      <w:r w:rsidR="00F15D7C" w:rsidRPr="00A05870">
        <w:rPr>
          <w:szCs w:val="24"/>
        </w:rPr>
        <w:t xml:space="preserve"> по его требованию все сведения о ходе исполнения поручения</w:t>
      </w:r>
      <w:r w:rsidR="00686070" w:rsidRPr="00A05870">
        <w:rPr>
          <w:szCs w:val="24"/>
        </w:rPr>
        <w:t>, представлять необходимую информацию и документацию для контроля за исполнением обязательств по настоящему договору в течение 3 (трех) рабочих дней с даты получения соответствующего требования</w:t>
      </w:r>
      <w:r w:rsidR="00315274" w:rsidRPr="00A05870">
        <w:rPr>
          <w:szCs w:val="24"/>
        </w:rPr>
        <w:t xml:space="preserve"> Агента</w:t>
      </w:r>
      <w:r w:rsidR="00686070" w:rsidRPr="00A05870">
        <w:rPr>
          <w:szCs w:val="24"/>
        </w:rPr>
        <w:t>.</w:t>
      </w:r>
    </w:p>
    <w:p w:rsidR="00156F70" w:rsidRPr="00A05870" w:rsidRDefault="00156F70" w:rsidP="00A05870">
      <w:pPr>
        <w:pStyle w:val="10"/>
        <w:spacing w:before="0" w:after="0"/>
        <w:ind w:firstLine="720"/>
        <w:jc w:val="both"/>
        <w:rPr>
          <w:szCs w:val="24"/>
        </w:rPr>
      </w:pPr>
      <w:r w:rsidRPr="00A05870">
        <w:rPr>
          <w:szCs w:val="24"/>
        </w:rPr>
        <w:t>2.1.</w:t>
      </w:r>
      <w:r w:rsidR="00F61526">
        <w:rPr>
          <w:szCs w:val="24"/>
        </w:rPr>
        <w:t>17</w:t>
      </w:r>
      <w:r w:rsidRPr="00A05870">
        <w:rPr>
          <w:szCs w:val="24"/>
        </w:rPr>
        <w:t xml:space="preserve">. </w:t>
      </w:r>
      <w:r w:rsidR="00F15D7C" w:rsidRPr="00A05870">
        <w:rPr>
          <w:szCs w:val="24"/>
        </w:rPr>
        <w:t xml:space="preserve">Нести ответственность за сохранность документов и материальных ценностей, </w:t>
      </w:r>
      <w:r w:rsidR="00CC101B" w:rsidRPr="00A05870">
        <w:rPr>
          <w:szCs w:val="24"/>
        </w:rPr>
        <w:t>полученных от Агента</w:t>
      </w:r>
      <w:r w:rsidR="00F15D7C" w:rsidRPr="00A05870">
        <w:rPr>
          <w:szCs w:val="24"/>
        </w:rPr>
        <w:t xml:space="preserve"> для исполнения настоящего договора.</w:t>
      </w:r>
    </w:p>
    <w:p w:rsidR="00741A56" w:rsidRDefault="00156F70" w:rsidP="00A05870">
      <w:pPr>
        <w:pStyle w:val="10"/>
        <w:spacing w:before="0" w:after="0"/>
        <w:ind w:firstLine="720"/>
        <w:jc w:val="both"/>
        <w:rPr>
          <w:szCs w:val="24"/>
        </w:rPr>
      </w:pPr>
      <w:r w:rsidRPr="00A05870">
        <w:rPr>
          <w:szCs w:val="24"/>
        </w:rPr>
        <w:t>2.1.</w:t>
      </w:r>
      <w:r w:rsidR="00F61526">
        <w:rPr>
          <w:szCs w:val="24"/>
        </w:rPr>
        <w:t>18</w:t>
      </w:r>
      <w:r w:rsidRPr="00A05870">
        <w:rPr>
          <w:szCs w:val="24"/>
        </w:rPr>
        <w:t xml:space="preserve">. </w:t>
      </w:r>
      <w:r w:rsidR="00F15D7C" w:rsidRPr="00A05870">
        <w:rPr>
          <w:szCs w:val="24"/>
        </w:rPr>
        <w:t>П</w:t>
      </w:r>
      <w:r w:rsidR="00741A56">
        <w:rPr>
          <w:szCs w:val="24"/>
        </w:rPr>
        <w:t>ри</w:t>
      </w:r>
      <w:r w:rsidR="00F15D7C" w:rsidRPr="00A05870">
        <w:rPr>
          <w:szCs w:val="24"/>
        </w:rPr>
        <w:t xml:space="preserve"> исполнении и </w:t>
      </w:r>
      <w:r w:rsidR="00741A56">
        <w:rPr>
          <w:szCs w:val="24"/>
        </w:rPr>
        <w:t>в день прекращения</w:t>
      </w:r>
      <w:r w:rsidR="00F15D7C" w:rsidRPr="00A05870">
        <w:rPr>
          <w:szCs w:val="24"/>
        </w:rPr>
        <w:t xml:space="preserve"> настоящего договора представить </w:t>
      </w:r>
      <w:r w:rsidR="00CC101B" w:rsidRPr="00A05870">
        <w:rPr>
          <w:szCs w:val="24"/>
        </w:rPr>
        <w:t>Агенту</w:t>
      </w:r>
      <w:r w:rsidR="00F15D7C" w:rsidRPr="00A05870">
        <w:rPr>
          <w:szCs w:val="24"/>
        </w:rPr>
        <w:t xml:space="preserve"> отчет</w:t>
      </w:r>
      <w:r w:rsidR="00741A56">
        <w:rPr>
          <w:szCs w:val="24"/>
        </w:rPr>
        <w:t xml:space="preserve"> </w:t>
      </w:r>
      <w:r w:rsidR="00F61526">
        <w:rPr>
          <w:szCs w:val="24"/>
        </w:rPr>
        <w:t xml:space="preserve">об исполнении договора </w:t>
      </w:r>
      <w:r w:rsidR="00741A56">
        <w:rPr>
          <w:szCs w:val="24"/>
        </w:rPr>
        <w:t>по форме и в порядке, предусмотренными в п.п.4.1.-4.2. настоящего договора</w:t>
      </w:r>
      <w:r w:rsidR="00F15D7C" w:rsidRPr="00A05870">
        <w:rPr>
          <w:szCs w:val="24"/>
        </w:rPr>
        <w:t xml:space="preserve">. </w:t>
      </w:r>
    </w:p>
    <w:p w:rsidR="00156F70" w:rsidRPr="00A05870" w:rsidRDefault="00156F70" w:rsidP="00A05870">
      <w:pPr>
        <w:pStyle w:val="10"/>
        <w:spacing w:before="0" w:after="0"/>
        <w:ind w:firstLine="720"/>
        <w:jc w:val="both"/>
        <w:rPr>
          <w:szCs w:val="24"/>
        </w:rPr>
      </w:pPr>
      <w:r w:rsidRPr="00A05870">
        <w:rPr>
          <w:szCs w:val="24"/>
        </w:rPr>
        <w:t>2.1.</w:t>
      </w:r>
      <w:r w:rsidR="00F61526">
        <w:rPr>
          <w:szCs w:val="24"/>
        </w:rPr>
        <w:t>19</w:t>
      </w:r>
      <w:r w:rsidRPr="00A05870">
        <w:rPr>
          <w:szCs w:val="24"/>
        </w:rPr>
        <w:t xml:space="preserve">. </w:t>
      </w:r>
      <w:r w:rsidR="00013B96" w:rsidRPr="00A05870">
        <w:rPr>
          <w:szCs w:val="24"/>
        </w:rPr>
        <w:t xml:space="preserve">В целях обеспечения полного и своевременного исполнения Субагентом обязательств по настоящему договору, в течение </w:t>
      </w:r>
      <w:r w:rsidR="006E72EA">
        <w:rPr>
          <w:szCs w:val="24"/>
        </w:rPr>
        <w:t>3</w:t>
      </w:r>
      <w:r w:rsidR="006F6759">
        <w:rPr>
          <w:szCs w:val="24"/>
        </w:rPr>
        <w:t xml:space="preserve"> (</w:t>
      </w:r>
      <w:r w:rsidR="006E72EA">
        <w:rPr>
          <w:szCs w:val="24"/>
        </w:rPr>
        <w:t>трёх</w:t>
      </w:r>
      <w:r w:rsidR="006F6759">
        <w:rPr>
          <w:szCs w:val="24"/>
        </w:rPr>
        <w:t xml:space="preserve">) </w:t>
      </w:r>
      <w:r w:rsidR="006E72EA">
        <w:rPr>
          <w:szCs w:val="24"/>
        </w:rPr>
        <w:t>рабочих дней</w:t>
      </w:r>
      <w:r w:rsidR="00013B96" w:rsidRPr="00A05870">
        <w:rPr>
          <w:szCs w:val="24"/>
        </w:rPr>
        <w:t xml:space="preserve"> с даты заключения настоящего договора предоставить Агенту </w:t>
      </w:r>
      <w:r w:rsidR="003D4B04">
        <w:rPr>
          <w:szCs w:val="24"/>
        </w:rPr>
        <w:t>Ф</w:t>
      </w:r>
      <w:r w:rsidR="00013B96" w:rsidRPr="00A05870">
        <w:rPr>
          <w:szCs w:val="24"/>
        </w:rPr>
        <w:t xml:space="preserve">инансовое </w:t>
      </w:r>
      <w:r w:rsidR="003D4B04" w:rsidRPr="00A05870">
        <w:rPr>
          <w:szCs w:val="24"/>
        </w:rPr>
        <w:t>обеспечение,</w:t>
      </w:r>
      <w:r w:rsidR="00013B96" w:rsidRPr="00A05870">
        <w:rPr>
          <w:szCs w:val="24"/>
        </w:rPr>
        <w:t xml:space="preserve"> по которому Агент вправе возместить из сумм предоставленного финансового обеспечения сумму задолженности Субагента перед Агентом по несвоевременно перечисленным денежным средствам, суммам пени и штрафов, иным оплатам в рамках настоящего договора. Финансовое обеспечение может по настоящему договору быть предоставлено в одной из следующих форм по выбору Субагента:</w:t>
      </w:r>
    </w:p>
    <w:p w:rsidR="00156F70" w:rsidRPr="00A05870" w:rsidRDefault="00013B96" w:rsidP="00A05870">
      <w:pPr>
        <w:pStyle w:val="10"/>
        <w:spacing w:before="0" w:after="0"/>
        <w:ind w:firstLine="720"/>
        <w:jc w:val="both"/>
        <w:rPr>
          <w:szCs w:val="24"/>
        </w:rPr>
      </w:pPr>
      <w:r w:rsidRPr="00A05870">
        <w:rPr>
          <w:szCs w:val="24"/>
        </w:rPr>
        <w:t xml:space="preserve">- Банковская безотзывная гарантия на сумму </w:t>
      </w:r>
      <w:r w:rsidR="00ED35D0">
        <w:rPr>
          <w:szCs w:val="24"/>
        </w:rPr>
        <w:t>10</w:t>
      </w:r>
      <w:r w:rsidR="00AD7328" w:rsidRPr="0035798D">
        <w:rPr>
          <w:szCs w:val="24"/>
        </w:rPr>
        <w:t xml:space="preserve">0 000 </w:t>
      </w:r>
      <w:r w:rsidR="006F6759" w:rsidRPr="0035798D">
        <w:rPr>
          <w:szCs w:val="24"/>
        </w:rPr>
        <w:t>(</w:t>
      </w:r>
      <w:r w:rsidR="00ED35D0">
        <w:rPr>
          <w:szCs w:val="24"/>
        </w:rPr>
        <w:t>сто</w:t>
      </w:r>
      <w:r w:rsidR="00AD7328" w:rsidRPr="0035798D">
        <w:rPr>
          <w:szCs w:val="24"/>
        </w:rPr>
        <w:t xml:space="preserve"> тысяч)</w:t>
      </w:r>
      <w:r w:rsidR="006F6759" w:rsidRPr="0071545F">
        <w:rPr>
          <w:szCs w:val="24"/>
        </w:rPr>
        <w:t xml:space="preserve"> </w:t>
      </w:r>
      <w:r w:rsidRPr="0071545F">
        <w:rPr>
          <w:szCs w:val="24"/>
        </w:rPr>
        <w:t>рублей</w:t>
      </w:r>
      <w:r w:rsidRPr="00A05870">
        <w:rPr>
          <w:szCs w:val="24"/>
        </w:rPr>
        <w:t xml:space="preserve"> сроком на 1 (один) год, предоставленная банком, из перечня, приведенного в Приложении №</w:t>
      </w:r>
      <w:r w:rsidR="00203AA9">
        <w:rPr>
          <w:szCs w:val="24"/>
        </w:rPr>
        <w:t>8</w:t>
      </w:r>
      <w:r w:rsidRPr="00A05870">
        <w:rPr>
          <w:szCs w:val="24"/>
        </w:rPr>
        <w:t xml:space="preserve"> к настоящему договору. По окончании срока банковской гарантии или использовании банковской гарантии, Субагент обязуется незамедлительно, не позднее дня, следующего за днем окончания срока банковской гарантии или ее использования, обеспечить Агенту финансовое обеспечение в любой из форм, указанных в настоящем договоре. </w:t>
      </w:r>
    </w:p>
    <w:p w:rsidR="00686070" w:rsidRDefault="00013B96" w:rsidP="00A05870">
      <w:pPr>
        <w:pStyle w:val="10"/>
        <w:spacing w:before="0" w:after="0"/>
        <w:ind w:firstLine="720"/>
        <w:jc w:val="both"/>
        <w:rPr>
          <w:szCs w:val="24"/>
        </w:rPr>
      </w:pPr>
      <w:r w:rsidRPr="00A05870">
        <w:rPr>
          <w:szCs w:val="24"/>
        </w:rPr>
        <w:t xml:space="preserve">- Страховой денежный депозит в размере </w:t>
      </w:r>
      <w:r w:rsidR="00ED35D0">
        <w:rPr>
          <w:szCs w:val="24"/>
        </w:rPr>
        <w:t>10</w:t>
      </w:r>
      <w:r w:rsidR="00ED35D0" w:rsidRPr="0035798D">
        <w:rPr>
          <w:szCs w:val="24"/>
        </w:rPr>
        <w:t>0 000 (</w:t>
      </w:r>
      <w:r w:rsidR="00ED35D0">
        <w:rPr>
          <w:szCs w:val="24"/>
        </w:rPr>
        <w:t>сто</w:t>
      </w:r>
      <w:r w:rsidR="00ED35D0" w:rsidRPr="0035798D">
        <w:rPr>
          <w:szCs w:val="24"/>
        </w:rPr>
        <w:t xml:space="preserve"> тысяч</w:t>
      </w:r>
      <w:r w:rsidR="0071545F" w:rsidRPr="0035798D">
        <w:rPr>
          <w:szCs w:val="24"/>
        </w:rPr>
        <w:t>)</w:t>
      </w:r>
      <w:r w:rsidR="00AD7328" w:rsidRPr="0035798D">
        <w:rPr>
          <w:szCs w:val="24"/>
        </w:rPr>
        <w:t xml:space="preserve"> </w:t>
      </w:r>
      <w:r w:rsidRPr="0035798D">
        <w:rPr>
          <w:szCs w:val="24"/>
        </w:rPr>
        <w:t>рублей</w:t>
      </w:r>
      <w:r w:rsidRPr="00A05870">
        <w:rPr>
          <w:szCs w:val="24"/>
        </w:rPr>
        <w:t xml:space="preserve"> на расчетном счете Агента. Погашение задолженности Субагента перед Агентом за счет страхового денежного депозита осуществляется на основании заявления Агента о зачете. Сумма страхового денежного депозита в таком случае подлежит восстановлению Субагентом не </w:t>
      </w:r>
      <w:r w:rsidRPr="00A05870">
        <w:rPr>
          <w:szCs w:val="24"/>
        </w:rPr>
        <w:lastRenderedPageBreak/>
        <w:t xml:space="preserve">позднее дня, следующего за днем уведомления Субагента о списания Агентом денежных средств. В случае расторжения (прекращения) настоящего договора по любым основаниям, </w:t>
      </w:r>
      <w:r w:rsidR="00AE4983" w:rsidRPr="00A05870">
        <w:rPr>
          <w:szCs w:val="24"/>
        </w:rPr>
        <w:t xml:space="preserve">Агент вправе удержать из суммы страхового денежного депозита все суммы, подлежащие оплате Субагентом при расторжении договора, </w:t>
      </w:r>
      <w:r w:rsidRPr="00A05870">
        <w:rPr>
          <w:szCs w:val="24"/>
        </w:rPr>
        <w:t xml:space="preserve">остаток неиспользованного страхового денежного депозита подлежит возврату Субагенту на основании его письменного требования </w:t>
      </w:r>
      <w:r w:rsidR="00AE4983" w:rsidRPr="00A05870">
        <w:rPr>
          <w:szCs w:val="24"/>
        </w:rPr>
        <w:t>после подписания соответствующего акта сверки</w:t>
      </w:r>
      <w:r w:rsidRPr="00A05870">
        <w:rPr>
          <w:szCs w:val="24"/>
        </w:rPr>
        <w:t xml:space="preserve">. </w:t>
      </w:r>
    </w:p>
    <w:p w:rsidR="00C344D8" w:rsidRDefault="00C344D8" w:rsidP="00C344D8">
      <w:pPr>
        <w:pStyle w:val="10"/>
        <w:spacing w:before="0" w:after="0"/>
        <w:ind w:firstLine="720"/>
        <w:jc w:val="both"/>
        <w:rPr>
          <w:sz w:val="22"/>
          <w:szCs w:val="22"/>
        </w:rPr>
      </w:pPr>
      <w:r>
        <w:rPr>
          <w:sz w:val="22"/>
          <w:szCs w:val="22"/>
        </w:rPr>
        <w:t xml:space="preserve">Агент вправе в одностороннем порядке изменить размер финансового обеспечения по настоящему договору, письменно уведомив об этом Субагента за 1 (один) календарный месяц, в случае предоставления Банковской </w:t>
      </w:r>
      <w:r>
        <w:rPr>
          <w:szCs w:val="24"/>
        </w:rPr>
        <w:t>безотзывной</w:t>
      </w:r>
      <w:r>
        <w:rPr>
          <w:sz w:val="22"/>
          <w:szCs w:val="22"/>
        </w:rPr>
        <w:t xml:space="preserve"> гарантии и за 10 календарных дней, в случае предоставления </w:t>
      </w:r>
      <w:r>
        <w:rPr>
          <w:szCs w:val="24"/>
        </w:rPr>
        <w:t xml:space="preserve">Страхового денежного </w:t>
      </w:r>
      <w:r>
        <w:rPr>
          <w:sz w:val="22"/>
          <w:szCs w:val="22"/>
        </w:rPr>
        <w:t xml:space="preserve">Депозита. </w:t>
      </w:r>
    </w:p>
    <w:p w:rsidR="00265E7F" w:rsidRDefault="00C344D8" w:rsidP="00C344D8">
      <w:pPr>
        <w:pStyle w:val="10"/>
        <w:spacing w:before="0" w:after="0"/>
        <w:ind w:firstLine="720"/>
        <w:jc w:val="both"/>
        <w:rPr>
          <w:color w:val="000000"/>
          <w:sz w:val="22"/>
          <w:szCs w:val="22"/>
        </w:rPr>
      </w:pPr>
      <w:r>
        <w:rPr>
          <w:sz w:val="22"/>
          <w:szCs w:val="22"/>
        </w:rPr>
        <w:t xml:space="preserve">Новый размер финансового обеспечения применяется по истечении срока,  указанного в Уведомлении. Субагент обязан предоставить Агенту финансовое обеспечение в новом размере в течение 3 (трех) рабочих дней с даты вступления в силу нового размера финансового обеспечения.   В случае, если Субагент не согласен с новым размером финансового обеспечения или не предоставил Агенту финансовое обеспечение в установленный договором срок, Агент вправе в соответствии с п.2.4.4., </w:t>
      </w:r>
      <w:r>
        <w:rPr>
          <w:color w:val="000000"/>
          <w:sz w:val="22"/>
          <w:szCs w:val="22"/>
        </w:rPr>
        <w:t xml:space="preserve">приостановить исполнение настоящего договора, ограничить Субагенту выдачу бланков </w:t>
      </w:r>
      <w:r>
        <w:rPr>
          <w:sz w:val="22"/>
          <w:szCs w:val="22"/>
        </w:rPr>
        <w:t>грузовых накладных,</w:t>
      </w:r>
      <w:r>
        <w:rPr>
          <w:color w:val="000000"/>
          <w:sz w:val="22"/>
          <w:szCs w:val="22"/>
        </w:rPr>
        <w:t xml:space="preserve"> производить </w:t>
      </w:r>
      <w:r w:rsidR="00265E7F" w:rsidRPr="00192E46">
        <w:rPr>
          <w:sz w:val="22"/>
          <w:szCs w:val="22"/>
        </w:rPr>
        <w:t>Новый размер финансового обеспечения применяется по истечени</w:t>
      </w:r>
      <w:r w:rsidR="00265E7F">
        <w:rPr>
          <w:sz w:val="22"/>
          <w:szCs w:val="22"/>
        </w:rPr>
        <w:t>и</w:t>
      </w:r>
      <w:r w:rsidR="00265E7F" w:rsidRPr="00192E46">
        <w:rPr>
          <w:sz w:val="22"/>
          <w:szCs w:val="22"/>
        </w:rPr>
        <w:t xml:space="preserve"> 1 (одного) календарного месяца с даты получения Субагентом уведомления Агента об изменении. Субагент обязан предоставить Агенту финансовое обеспечение в новом размере в течение 3 (трех) рабочих дней с даты вступления в силу нового размера финансового обеспечения.   В случае, если Субагент не согласен с новым размером финансового обеспечения или не предоставил Агенту финансовое обеспечение в установленный договором срок, Агент вправе в соответствии с п.</w:t>
      </w:r>
      <w:r w:rsidR="00265E7F">
        <w:rPr>
          <w:sz w:val="22"/>
          <w:szCs w:val="22"/>
        </w:rPr>
        <w:t>2</w:t>
      </w:r>
      <w:r w:rsidR="00265E7F" w:rsidRPr="00192E46">
        <w:rPr>
          <w:sz w:val="22"/>
          <w:szCs w:val="22"/>
        </w:rPr>
        <w:t>.4.</w:t>
      </w:r>
      <w:r w:rsidR="00265E7F">
        <w:rPr>
          <w:sz w:val="22"/>
          <w:szCs w:val="22"/>
        </w:rPr>
        <w:t>4.</w:t>
      </w:r>
      <w:r w:rsidR="00265E7F" w:rsidRPr="00192E46">
        <w:rPr>
          <w:sz w:val="22"/>
          <w:szCs w:val="22"/>
        </w:rPr>
        <w:t xml:space="preserve">, </w:t>
      </w:r>
      <w:r w:rsidR="00265E7F" w:rsidRPr="00192E46">
        <w:rPr>
          <w:color w:val="000000"/>
          <w:sz w:val="22"/>
          <w:szCs w:val="22"/>
        </w:rPr>
        <w:t xml:space="preserve">приостановить исполнение настоящего договора, ограничить Субагенту выдачу бланков </w:t>
      </w:r>
      <w:r w:rsidR="00265E7F" w:rsidRPr="00265E7F">
        <w:rPr>
          <w:sz w:val="22"/>
          <w:szCs w:val="22"/>
        </w:rPr>
        <w:t>грузовых накладных,</w:t>
      </w:r>
      <w:r w:rsidR="00265E7F" w:rsidRPr="00192E46">
        <w:rPr>
          <w:color w:val="000000"/>
          <w:sz w:val="22"/>
          <w:szCs w:val="22"/>
        </w:rPr>
        <w:t xml:space="preserve"> производить полное или </w:t>
      </w:r>
      <w:r w:rsidR="00265E7F" w:rsidRPr="00265E7F">
        <w:rPr>
          <w:sz w:val="22"/>
          <w:szCs w:val="22"/>
        </w:rPr>
        <w:t>частичное изъятие грузовых накладных,</w:t>
      </w:r>
      <w:r w:rsidR="00265E7F" w:rsidRPr="00192E46">
        <w:rPr>
          <w:color w:val="000000"/>
          <w:sz w:val="22"/>
          <w:szCs w:val="22"/>
        </w:rPr>
        <w:t xml:space="preserve"> ограничить доступ к ресурсам мест перевозчиков</w:t>
      </w:r>
      <w:r w:rsidR="00265E7F">
        <w:rPr>
          <w:color w:val="000000"/>
          <w:sz w:val="22"/>
          <w:szCs w:val="22"/>
        </w:rPr>
        <w:t>.</w:t>
      </w:r>
    </w:p>
    <w:p w:rsidR="00DE2EFF" w:rsidRPr="00A05870" w:rsidRDefault="00DE2EFF" w:rsidP="00A05870">
      <w:pPr>
        <w:pStyle w:val="10"/>
        <w:spacing w:before="0" w:after="0"/>
        <w:ind w:firstLine="720"/>
        <w:jc w:val="both"/>
        <w:rPr>
          <w:szCs w:val="24"/>
        </w:rPr>
      </w:pPr>
      <w:r w:rsidRPr="00A05870">
        <w:rPr>
          <w:szCs w:val="24"/>
        </w:rPr>
        <w:t>2.1.</w:t>
      </w:r>
      <w:r w:rsidR="00F61526">
        <w:rPr>
          <w:szCs w:val="24"/>
        </w:rPr>
        <w:t>2</w:t>
      </w:r>
      <w:r w:rsidR="00EF45FB">
        <w:rPr>
          <w:szCs w:val="24"/>
        </w:rPr>
        <w:t>0</w:t>
      </w:r>
      <w:r w:rsidRPr="00A05870">
        <w:rPr>
          <w:szCs w:val="24"/>
        </w:rPr>
        <w:t xml:space="preserve">. Возвратить </w:t>
      </w:r>
      <w:r w:rsidR="00564F24">
        <w:rPr>
          <w:szCs w:val="24"/>
        </w:rPr>
        <w:t xml:space="preserve">неиспользованные </w:t>
      </w:r>
      <w:r w:rsidR="00142544">
        <w:rPr>
          <w:szCs w:val="24"/>
        </w:rPr>
        <w:t>грузовые накладные</w:t>
      </w:r>
      <w:r w:rsidRPr="00A05870">
        <w:rPr>
          <w:szCs w:val="24"/>
        </w:rPr>
        <w:t>, иные материальные ценности, полученные от Агента по настоящему договору, в течение 3 (трех) рабочих дней с даты получения соответствующего требования от Агента, направленного в соответствии с пунктом 2.4.4. настоящего договора.</w:t>
      </w:r>
    </w:p>
    <w:p w:rsidR="00DE5147" w:rsidRPr="00A05870" w:rsidRDefault="00DE5147" w:rsidP="00DE5147">
      <w:pPr>
        <w:pStyle w:val="10"/>
        <w:spacing w:before="0" w:after="0"/>
        <w:ind w:firstLine="720"/>
        <w:jc w:val="both"/>
        <w:rPr>
          <w:szCs w:val="24"/>
        </w:rPr>
      </w:pPr>
      <w:r w:rsidRPr="00A05870">
        <w:rPr>
          <w:szCs w:val="24"/>
        </w:rPr>
        <w:t>2.1.</w:t>
      </w:r>
      <w:r>
        <w:rPr>
          <w:szCs w:val="24"/>
        </w:rPr>
        <w:t>2</w:t>
      </w:r>
      <w:r w:rsidR="00EF45FB">
        <w:rPr>
          <w:szCs w:val="24"/>
        </w:rPr>
        <w:t>1</w:t>
      </w:r>
      <w:r w:rsidRPr="00A05870">
        <w:rPr>
          <w:szCs w:val="24"/>
        </w:rPr>
        <w:t xml:space="preserve">. </w:t>
      </w:r>
      <w:r>
        <w:rPr>
          <w:szCs w:val="24"/>
        </w:rPr>
        <w:t xml:space="preserve">При расторжении, истечении срока действия настоящего договора </w:t>
      </w:r>
      <w:r w:rsidRPr="00A05870">
        <w:rPr>
          <w:szCs w:val="24"/>
        </w:rPr>
        <w:t xml:space="preserve">в течение 3 (трех) рабочих дней </w:t>
      </w:r>
      <w:r>
        <w:rPr>
          <w:szCs w:val="24"/>
        </w:rPr>
        <w:t>в</w:t>
      </w:r>
      <w:r w:rsidRPr="00A05870">
        <w:rPr>
          <w:szCs w:val="24"/>
        </w:rPr>
        <w:t xml:space="preserve">озвратить </w:t>
      </w:r>
      <w:r>
        <w:rPr>
          <w:szCs w:val="24"/>
        </w:rPr>
        <w:t>Агенту неиспользованные грузовые накладные</w:t>
      </w:r>
      <w:r w:rsidRPr="00A05870">
        <w:rPr>
          <w:szCs w:val="24"/>
        </w:rPr>
        <w:t>, иные материальные ценности, полученные от Агента по договору</w:t>
      </w:r>
      <w:r>
        <w:rPr>
          <w:szCs w:val="24"/>
        </w:rPr>
        <w:t xml:space="preserve"> и произвести окончательный расчет</w:t>
      </w:r>
      <w:r w:rsidRPr="00A05870">
        <w:rPr>
          <w:szCs w:val="24"/>
        </w:rPr>
        <w:t>.</w:t>
      </w:r>
    </w:p>
    <w:p w:rsidR="001E20E8" w:rsidRPr="00A05870" w:rsidRDefault="001E20E8" w:rsidP="00A05870">
      <w:pPr>
        <w:pStyle w:val="10"/>
        <w:spacing w:before="0" w:after="0"/>
        <w:ind w:firstLine="720"/>
        <w:jc w:val="both"/>
        <w:rPr>
          <w:spacing w:val="-8"/>
          <w:szCs w:val="24"/>
        </w:rPr>
      </w:pPr>
      <w:r w:rsidRPr="00741A56">
        <w:rPr>
          <w:szCs w:val="24"/>
        </w:rPr>
        <w:t>2.1.</w:t>
      </w:r>
      <w:r w:rsidR="00DE2EFF" w:rsidRPr="00741A56">
        <w:rPr>
          <w:szCs w:val="24"/>
        </w:rPr>
        <w:t>2</w:t>
      </w:r>
      <w:r w:rsidR="00EF45FB">
        <w:rPr>
          <w:szCs w:val="24"/>
        </w:rPr>
        <w:t>2</w:t>
      </w:r>
      <w:r w:rsidR="00013B96" w:rsidRPr="00741A56">
        <w:rPr>
          <w:szCs w:val="24"/>
        </w:rPr>
        <w:t xml:space="preserve">. Субагент гарантирует, что в течение срока действия настоящего договора он не является </w:t>
      </w:r>
      <w:r w:rsidRPr="00741A56">
        <w:rPr>
          <w:spacing w:val="-8"/>
          <w:szCs w:val="24"/>
        </w:rPr>
        <w:t>одновременно агентом Перевозчик</w:t>
      </w:r>
      <w:r w:rsidR="00686070" w:rsidRPr="00741A56">
        <w:rPr>
          <w:spacing w:val="-8"/>
          <w:szCs w:val="24"/>
        </w:rPr>
        <w:t>а</w:t>
      </w:r>
      <w:r w:rsidRPr="00741A56">
        <w:rPr>
          <w:spacing w:val="-8"/>
          <w:szCs w:val="24"/>
        </w:rPr>
        <w:t xml:space="preserve"> в рамках иных договорных отношений.</w:t>
      </w:r>
    </w:p>
    <w:p w:rsidR="00937D82" w:rsidRPr="00A05870" w:rsidRDefault="00937D82" w:rsidP="00A05870">
      <w:pPr>
        <w:pStyle w:val="10"/>
        <w:spacing w:before="0" w:after="0"/>
        <w:ind w:firstLine="720"/>
        <w:jc w:val="both"/>
        <w:rPr>
          <w:spacing w:val="-8"/>
          <w:szCs w:val="24"/>
        </w:rPr>
      </w:pPr>
    </w:p>
    <w:p w:rsidR="00937D82" w:rsidRPr="00A05870" w:rsidRDefault="00937D82" w:rsidP="00A05870">
      <w:pPr>
        <w:pStyle w:val="10"/>
        <w:spacing w:before="0" w:after="0"/>
        <w:ind w:firstLine="720"/>
        <w:jc w:val="both"/>
        <w:rPr>
          <w:spacing w:val="-8"/>
          <w:szCs w:val="24"/>
        </w:rPr>
      </w:pPr>
      <w:r w:rsidRPr="00A05870">
        <w:rPr>
          <w:spacing w:val="-8"/>
          <w:szCs w:val="24"/>
        </w:rPr>
        <w:t>2.2. Субагент имеет право:</w:t>
      </w:r>
    </w:p>
    <w:p w:rsidR="00937D82" w:rsidRPr="00A05870" w:rsidRDefault="00937D82" w:rsidP="00A05870">
      <w:pPr>
        <w:pStyle w:val="10"/>
        <w:spacing w:before="0" w:after="0"/>
        <w:ind w:firstLine="720"/>
        <w:jc w:val="both"/>
        <w:rPr>
          <w:szCs w:val="24"/>
        </w:rPr>
      </w:pPr>
      <w:r w:rsidRPr="00A05870">
        <w:rPr>
          <w:spacing w:val="-8"/>
          <w:szCs w:val="24"/>
        </w:rPr>
        <w:t>2.2.1. З</w:t>
      </w:r>
      <w:r w:rsidRPr="00A05870">
        <w:rPr>
          <w:szCs w:val="24"/>
        </w:rPr>
        <w:t>апрашивать и получать у Агента информацию, необходимую для исполнения настоящего договора.</w:t>
      </w:r>
    </w:p>
    <w:p w:rsidR="0060127C" w:rsidRPr="00A05870" w:rsidRDefault="00937D82" w:rsidP="00A05870">
      <w:pPr>
        <w:pStyle w:val="10"/>
        <w:spacing w:before="0" w:after="0"/>
        <w:ind w:firstLine="720"/>
        <w:jc w:val="both"/>
        <w:rPr>
          <w:szCs w:val="24"/>
        </w:rPr>
      </w:pPr>
      <w:r w:rsidRPr="00A05870">
        <w:rPr>
          <w:szCs w:val="24"/>
        </w:rPr>
        <w:t xml:space="preserve">2.2.2. Оказывать собственные услуги при выполнении настоящего договора, расчеты по которым Субагент осуществляет с </w:t>
      </w:r>
      <w:r w:rsidR="00F61526">
        <w:rPr>
          <w:szCs w:val="24"/>
        </w:rPr>
        <w:t>клиентами</w:t>
      </w:r>
      <w:r w:rsidRPr="00A05870">
        <w:rPr>
          <w:szCs w:val="24"/>
        </w:rPr>
        <w:t xml:space="preserve"> самостоятельно.</w:t>
      </w:r>
    </w:p>
    <w:p w:rsidR="0060127C" w:rsidRPr="00A05870" w:rsidRDefault="0060127C" w:rsidP="00A05870">
      <w:pPr>
        <w:pStyle w:val="10"/>
        <w:spacing w:before="0" w:after="0"/>
        <w:ind w:firstLine="720"/>
        <w:jc w:val="both"/>
        <w:rPr>
          <w:szCs w:val="24"/>
        </w:rPr>
      </w:pPr>
    </w:p>
    <w:p w:rsidR="0060127C" w:rsidRPr="00A05870" w:rsidRDefault="0060127C" w:rsidP="00A05870">
      <w:pPr>
        <w:pStyle w:val="10"/>
        <w:spacing w:before="0" w:after="0"/>
        <w:ind w:firstLine="720"/>
        <w:jc w:val="both"/>
        <w:rPr>
          <w:szCs w:val="24"/>
        </w:rPr>
      </w:pPr>
      <w:r w:rsidRPr="00A05870">
        <w:rPr>
          <w:szCs w:val="24"/>
        </w:rPr>
        <w:t xml:space="preserve">2.3. </w:t>
      </w:r>
      <w:r w:rsidR="00C45D94" w:rsidRPr="00A05870">
        <w:rPr>
          <w:szCs w:val="24"/>
        </w:rPr>
        <w:t>Агент</w:t>
      </w:r>
      <w:r w:rsidR="00F15D7C" w:rsidRPr="00A05870">
        <w:rPr>
          <w:szCs w:val="24"/>
        </w:rPr>
        <w:t xml:space="preserve"> обязан:</w:t>
      </w:r>
    </w:p>
    <w:p w:rsidR="000423E9" w:rsidRPr="00A05870" w:rsidRDefault="0060127C" w:rsidP="00A05870">
      <w:pPr>
        <w:pStyle w:val="10"/>
        <w:spacing w:before="0" w:after="0"/>
        <w:ind w:firstLine="720"/>
        <w:jc w:val="both"/>
        <w:rPr>
          <w:szCs w:val="24"/>
        </w:rPr>
      </w:pPr>
      <w:r w:rsidRPr="00A05870">
        <w:rPr>
          <w:szCs w:val="24"/>
        </w:rPr>
        <w:t xml:space="preserve">2.3.1. </w:t>
      </w:r>
      <w:r w:rsidRPr="00D63F0B">
        <w:rPr>
          <w:szCs w:val="24"/>
        </w:rPr>
        <w:t xml:space="preserve">Предоставлять по письменному запросу </w:t>
      </w:r>
      <w:r w:rsidR="005E5180" w:rsidRPr="00D63F0B">
        <w:rPr>
          <w:szCs w:val="24"/>
        </w:rPr>
        <w:t>Суба</w:t>
      </w:r>
      <w:r w:rsidRPr="00D63F0B">
        <w:rPr>
          <w:szCs w:val="24"/>
        </w:rPr>
        <w:t>гента дополнительную информацию, необходимую для осуществления</w:t>
      </w:r>
      <w:r w:rsidR="007A0BF6" w:rsidRPr="00D63F0B">
        <w:rPr>
          <w:szCs w:val="24"/>
        </w:rPr>
        <w:t xml:space="preserve">  </w:t>
      </w:r>
      <w:r w:rsidRPr="00D63F0B">
        <w:rPr>
          <w:szCs w:val="24"/>
        </w:rPr>
        <w:t>деятельности в рамках настоящего договора.</w:t>
      </w:r>
    </w:p>
    <w:p w:rsidR="00DE2EFF" w:rsidRPr="00A05870" w:rsidRDefault="000423E9" w:rsidP="00A05870">
      <w:pPr>
        <w:pStyle w:val="10"/>
        <w:spacing w:before="0" w:after="0"/>
        <w:ind w:firstLine="720"/>
        <w:jc w:val="both"/>
        <w:rPr>
          <w:szCs w:val="24"/>
        </w:rPr>
      </w:pPr>
      <w:r w:rsidRPr="00A05870">
        <w:rPr>
          <w:szCs w:val="24"/>
        </w:rPr>
        <w:t xml:space="preserve">2.3.2. </w:t>
      </w:r>
      <w:r w:rsidR="00F15D7C" w:rsidRPr="00A05870">
        <w:rPr>
          <w:szCs w:val="24"/>
        </w:rPr>
        <w:t xml:space="preserve">Устанавливать и оплачивать </w:t>
      </w:r>
      <w:r w:rsidRPr="00A05870">
        <w:rPr>
          <w:szCs w:val="24"/>
        </w:rPr>
        <w:t>Суба</w:t>
      </w:r>
      <w:r w:rsidR="00F15D7C" w:rsidRPr="00A05870">
        <w:rPr>
          <w:szCs w:val="24"/>
        </w:rPr>
        <w:t xml:space="preserve">генту </w:t>
      </w:r>
      <w:r w:rsidRPr="00A05870">
        <w:rPr>
          <w:szCs w:val="24"/>
        </w:rPr>
        <w:t>суб</w:t>
      </w:r>
      <w:r w:rsidR="00F15D7C" w:rsidRPr="00A05870">
        <w:rPr>
          <w:szCs w:val="24"/>
        </w:rPr>
        <w:t xml:space="preserve">агентское  вознаграждение в порядке и сроки, предусмотренные настоящим договором. </w:t>
      </w:r>
    </w:p>
    <w:p w:rsidR="008F1B05" w:rsidRPr="00A05870" w:rsidRDefault="00DE2EFF" w:rsidP="00A05870">
      <w:pPr>
        <w:pStyle w:val="10"/>
        <w:spacing w:before="0" w:after="0"/>
        <w:ind w:firstLine="720"/>
        <w:jc w:val="both"/>
        <w:rPr>
          <w:szCs w:val="24"/>
        </w:rPr>
      </w:pPr>
      <w:r w:rsidRPr="00A05870">
        <w:rPr>
          <w:szCs w:val="24"/>
        </w:rPr>
        <w:t xml:space="preserve">2.3.3. </w:t>
      </w:r>
      <w:r w:rsidR="00F15D7C" w:rsidRPr="00A05870">
        <w:rPr>
          <w:szCs w:val="24"/>
        </w:rPr>
        <w:t xml:space="preserve">В случае изменения </w:t>
      </w:r>
      <w:r w:rsidRPr="00A05870">
        <w:rPr>
          <w:szCs w:val="24"/>
        </w:rPr>
        <w:t>суб</w:t>
      </w:r>
      <w:r w:rsidR="00F15D7C" w:rsidRPr="00A05870">
        <w:rPr>
          <w:szCs w:val="24"/>
        </w:rPr>
        <w:t>агентского вознаграждения</w:t>
      </w:r>
      <w:r w:rsidRPr="00A05870">
        <w:rPr>
          <w:szCs w:val="24"/>
        </w:rPr>
        <w:t xml:space="preserve"> по настоящему договору</w:t>
      </w:r>
      <w:r w:rsidR="00F15D7C" w:rsidRPr="00A05870">
        <w:rPr>
          <w:szCs w:val="24"/>
        </w:rPr>
        <w:t>, доводит</w:t>
      </w:r>
      <w:r w:rsidRPr="00A05870">
        <w:rPr>
          <w:szCs w:val="24"/>
        </w:rPr>
        <w:t xml:space="preserve">ь данную информацию до Субагента </w:t>
      </w:r>
      <w:r w:rsidR="00922107" w:rsidRPr="00A05870">
        <w:rPr>
          <w:szCs w:val="24"/>
        </w:rPr>
        <w:t xml:space="preserve">в форме и в сроки, установленные пунктом </w:t>
      </w:r>
      <w:r w:rsidRPr="00A05870">
        <w:rPr>
          <w:szCs w:val="24"/>
        </w:rPr>
        <w:t>2.4.3.</w:t>
      </w:r>
      <w:r w:rsidR="00922107" w:rsidRPr="00A05870">
        <w:rPr>
          <w:szCs w:val="24"/>
        </w:rPr>
        <w:t xml:space="preserve"> </w:t>
      </w:r>
      <w:r w:rsidRPr="00A05870">
        <w:rPr>
          <w:szCs w:val="24"/>
        </w:rPr>
        <w:t>д</w:t>
      </w:r>
      <w:r w:rsidR="00922107" w:rsidRPr="00A05870">
        <w:rPr>
          <w:szCs w:val="24"/>
        </w:rPr>
        <w:t>оговора.</w:t>
      </w:r>
    </w:p>
    <w:p w:rsidR="00F15D7C" w:rsidRDefault="008F1B05" w:rsidP="00A05870">
      <w:pPr>
        <w:pStyle w:val="10"/>
        <w:spacing w:before="0" w:after="0"/>
        <w:ind w:firstLine="720"/>
        <w:jc w:val="both"/>
        <w:rPr>
          <w:szCs w:val="24"/>
        </w:rPr>
      </w:pPr>
      <w:r w:rsidRPr="00A05870">
        <w:rPr>
          <w:szCs w:val="24"/>
        </w:rPr>
        <w:t>2.3.</w:t>
      </w:r>
      <w:r w:rsidR="00DE2EFF" w:rsidRPr="00A05870">
        <w:rPr>
          <w:szCs w:val="24"/>
        </w:rPr>
        <w:t>4</w:t>
      </w:r>
      <w:r w:rsidRPr="00A05870">
        <w:rPr>
          <w:szCs w:val="24"/>
        </w:rPr>
        <w:t>.</w:t>
      </w:r>
      <w:r w:rsidRPr="00A05870">
        <w:rPr>
          <w:spacing w:val="-8"/>
          <w:szCs w:val="24"/>
        </w:rPr>
        <w:t xml:space="preserve"> </w:t>
      </w:r>
      <w:r w:rsidR="009B26B2">
        <w:rPr>
          <w:spacing w:val="-8"/>
          <w:szCs w:val="24"/>
        </w:rPr>
        <w:t>П</w:t>
      </w:r>
      <w:r w:rsidR="00FD6D53">
        <w:rPr>
          <w:spacing w:val="-8"/>
          <w:szCs w:val="24"/>
        </w:rPr>
        <w:t>редоставлять Субагенту</w:t>
      </w:r>
      <w:r w:rsidR="00F15D7C" w:rsidRPr="00A05870">
        <w:rPr>
          <w:spacing w:val="-8"/>
          <w:szCs w:val="24"/>
        </w:rPr>
        <w:t xml:space="preserve"> </w:t>
      </w:r>
      <w:r w:rsidR="00FD6D53">
        <w:rPr>
          <w:spacing w:val="-8"/>
          <w:szCs w:val="24"/>
        </w:rPr>
        <w:t xml:space="preserve">бланки </w:t>
      </w:r>
      <w:r w:rsidR="00142544">
        <w:rPr>
          <w:spacing w:val="-8"/>
          <w:szCs w:val="24"/>
        </w:rPr>
        <w:t>грузовы</w:t>
      </w:r>
      <w:r w:rsidR="00FD6D53">
        <w:rPr>
          <w:spacing w:val="-8"/>
          <w:szCs w:val="24"/>
        </w:rPr>
        <w:t>х</w:t>
      </w:r>
      <w:r w:rsidR="00142544">
        <w:rPr>
          <w:spacing w:val="-8"/>
          <w:szCs w:val="24"/>
        </w:rPr>
        <w:t xml:space="preserve"> накладны</w:t>
      </w:r>
      <w:r w:rsidR="00FD6D53">
        <w:rPr>
          <w:spacing w:val="-8"/>
          <w:szCs w:val="24"/>
        </w:rPr>
        <w:t>х</w:t>
      </w:r>
      <w:r w:rsidR="00142544">
        <w:rPr>
          <w:spacing w:val="-8"/>
          <w:szCs w:val="24"/>
        </w:rPr>
        <w:t xml:space="preserve"> </w:t>
      </w:r>
      <w:r w:rsidR="00F15D7C" w:rsidRPr="00A05870">
        <w:rPr>
          <w:spacing w:val="-8"/>
          <w:szCs w:val="24"/>
        </w:rPr>
        <w:t>в порядке, предусмотренном настоящим договором.</w:t>
      </w:r>
      <w:r w:rsidR="00F15D7C" w:rsidRPr="00A05870">
        <w:rPr>
          <w:szCs w:val="24"/>
        </w:rPr>
        <w:t xml:space="preserve"> </w:t>
      </w:r>
    </w:p>
    <w:p w:rsidR="00742A1A" w:rsidRDefault="00742A1A" w:rsidP="00742A1A">
      <w:pPr>
        <w:pStyle w:val="10"/>
        <w:spacing w:before="0" w:after="0"/>
        <w:ind w:firstLine="720"/>
        <w:jc w:val="both"/>
        <w:rPr>
          <w:szCs w:val="24"/>
        </w:rPr>
      </w:pPr>
      <w:r>
        <w:rPr>
          <w:szCs w:val="24"/>
        </w:rPr>
        <w:t xml:space="preserve">2.3.5. </w:t>
      </w:r>
      <w:r w:rsidR="00371DBF">
        <w:rPr>
          <w:szCs w:val="24"/>
        </w:rPr>
        <w:t xml:space="preserve">Организовать присвоение Перевозчиком логина и пароля для входа Субагента в </w:t>
      </w:r>
      <w:r w:rsidR="00371DBF" w:rsidRPr="00B37E54">
        <w:rPr>
          <w:szCs w:val="24"/>
        </w:rPr>
        <w:t xml:space="preserve">системе бронирования грузовых </w:t>
      </w:r>
      <w:r w:rsidR="00371DBF">
        <w:rPr>
          <w:szCs w:val="24"/>
        </w:rPr>
        <w:t>авиа</w:t>
      </w:r>
      <w:r w:rsidR="00371DBF" w:rsidRPr="00B37E54">
        <w:rPr>
          <w:szCs w:val="24"/>
        </w:rPr>
        <w:t>перевозок "Carrier.aero"</w:t>
      </w:r>
      <w:r w:rsidR="00371DBF">
        <w:rPr>
          <w:szCs w:val="24"/>
        </w:rPr>
        <w:t>.</w:t>
      </w:r>
    </w:p>
    <w:p w:rsidR="00DE2EFF" w:rsidRPr="00A05870" w:rsidRDefault="00DE2EFF" w:rsidP="00A05870">
      <w:pPr>
        <w:pStyle w:val="10"/>
        <w:spacing w:before="0" w:after="0"/>
        <w:ind w:firstLine="720"/>
        <w:jc w:val="both"/>
        <w:rPr>
          <w:szCs w:val="24"/>
        </w:rPr>
      </w:pPr>
    </w:p>
    <w:p w:rsidR="00C45D94" w:rsidRPr="00A05870" w:rsidRDefault="00C45D94" w:rsidP="00A05870">
      <w:pPr>
        <w:pStyle w:val="10"/>
        <w:spacing w:before="0" w:after="0"/>
        <w:ind w:firstLine="720"/>
        <w:jc w:val="both"/>
        <w:rPr>
          <w:szCs w:val="24"/>
        </w:rPr>
      </w:pPr>
      <w:r w:rsidRPr="00A05870">
        <w:rPr>
          <w:szCs w:val="24"/>
        </w:rPr>
        <w:lastRenderedPageBreak/>
        <w:t>2.4. Агент имеет право:</w:t>
      </w:r>
    </w:p>
    <w:p w:rsidR="00C45D94" w:rsidRPr="00A05870" w:rsidRDefault="00C45D94" w:rsidP="00A05870">
      <w:pPr>
        <w:pStyle w:val="10"/>
        <w:spacing w:before="0" w:after="0"/>
        <w:ind w:firstLine="720"/>
        <w:jc w:val="both"/>
        <w:rPr>
          <w:szCs w:val="24"/>
        </w:rPr>
      </w:pPr>
      <w:r w:rsidRPr="00A05870">
        <w:rPr>
          <w:szCs w:val="24"/>
        </w:rPr>
        <w:t>2.4.1. Осуществлять контроль над деятельностью Субагента в части выполнения его субагентских функций по настоящему договору.</w:t>
      </w:r>
    </w:p>
    <w:p w:rsidR="00C45D94" w:rsidRPr="00A05870" w:rsidRDefault="00C45D94" w:rsidP="00A05870">
      <w:pPr>
        <w:pStyle w:val="10"/>
        <w:spacing w:before="0" w:after="0"/>
        <w:ind w:firstLine="720"/>
        <w:jc w:val="both"/>
        <w:rPr>
          <w:szCs w:val="24"/>
        </w:rPr>
      </w:pPr>
      <w:r w:rsidRPr="00A05870">
        <w:rPr>
          <w:szCs w:val="24"/>
        </w:rPr>
        <w:t xml:space="preserve">2.4.2. Проведения ревизий у Субагента, с целью контроля над хранением, учетом и использованием </w:t>
      </w:r>
      <w:r w:rsidR="00142544">
        <w:rPr>
          <w:szCs w:val="24"/>
        </w:rPr>
        <w:t>грузовых накладных,</w:t>
      </w:r>
      <w:r w:rsidRPr="00A05870">
        <w:rPr>
          <w:szCs w:val="24"/>
        </w:rPr>
        <w:t xml:space="preserve"> иных материальных ценностей, переданных во исполнение настоящего договора. </w:t>
      </w:r>
    </w:p>
    <w:p w:rsidR="00C45D94" w:rsidRPr="00323D73" w:rsidRDefault="00C45D94" w:rsidP="00A05870">
      <w:pPr>
        <w:pStyle w:val="10"/>
        <w:spacing w:before="0" w:after="0"/>
        <w:ind w:firstLine="720"/>
        <w:jc w:val="both"/>
        <w:rPr>
          <w:color w:val="000000"/>
          <w:spacing w:val="5"/>
          <w:sz w:val="22"/>
          <w:szCs w:val="22"/>
        </w:rPr>
      </w:pPr>
      <w:r w:rsidRPr="00A05870">
        <w:rPr>
          <w:szCs w:val="24"/>
        </w:rPr>
        <w:t xml:space="preserve">2.4.3. В случае изменения Агенту вознаграждения Перевозчиком, в одностороннем порядке изменить вознаграждение Субагента по настоящему договору, письменно уведомив </w:t>
      </w:r>
      <w:r w:rsidR="00DE2EFF" w:rsidRPr="00A05870">
        <w:rPr>
          <w:szCs w:val="24"/>
        </w:rPr>
        <w:t xml:space="preserve">об этом </w:t>
      </w:r>
      <w:r w:rsidRPr="00A05870">
        <w:rPr>
          <w:szCs w:val="24"/>
        </w:rPr>
        <w:t>Субагента путем направления</w:t>
      </w:r>
      <w:r w:rsidRPr="00A05870">
        <w:rPr>
          <w:color w:val="000000"/>
          <w:spacing w:val="1"/>
          <w:szCs w:val="24"/>
        </w:rPr>
        <w:t xml:space="preserve"> Суб</w:t>
      </w:r>
      <w:r w:rsidR="00DE2EFF" w:rsidRPr="00A05870">
        <w:rPr>
          <w:color w:val="000000"/>
          <w:spacing w:val="1"/>
          <w:szCs w:val="24"/>
        </w:rPr>
        <w:t>агенту письменной информации - У</w:t>
      </w:r>
      <w:r w:rsidRPr="00A05870">
        <w:rPr>
          <w:color w:val="000000"/>
          <w:spacing w:val="1"/>
          <w:szCs w:val="24"/>
        </w:rPr>
        <w:t xml:space="preserve">ведомления </w:t>
      </w:r>
      <w:r w:rsidRPr="00A05870">
        <w:rPr>
          <w:color w:val="000000"/>
          <w:spacing w:val="5"/>
          <w:szCs w:val="24"/>
        </w:rPr>
        <w:t xml:space="preserve">об изменении уровня </w:t>
      </w:r>
      <w:r w:rsidRPr="00A05870">
        <w:rPr>
          <w:color w:val="000000"/>
          <w:spacing w:val="2"/>
          <w:szCs w:val="24"/>
        </w:rPr>
        <w:t xml:space="preserve">вознаграждения </w:t>
      </w:r>
      <w:r w:rsidRPr="00A05870">
        <w:rPr>
          <w:color w:val="000000"/>
          <w:spacing w:val="1"/>
          <w:szCs w:val="24"/>
        </w:rPr>
        <w:t xml:space="preserve">по форме, приведенной в </w:t>
      </w:r>
      <w:r w:rsidRPr="00A05870">
        <w:rPr>
          <w:color w:val="000000"/>
          <w:spacing w:val="5"/>
          <w:szCs w:val="24"/>
        </w:rPr>
        <w:t>Приложении №</w:t>
      </w:r>
      <w:r w:rsidR="00203AA9">
        <w:rPr>
          <w:color w:val="000000"/>
          <w:spacing w:val="5"/>
          <w:szCs w:val="24"/>
        </w:rPr>
        <w:t>9</w:t>
      </w:r>
      <w:r w:rsidRPr="00A05870">
        <w:rPr>
          <w:color w:val="000000"/>
          <w:spacing w:val="5"/>
          <w:szCs w:val="24"/>
        </w:rPr>
        <w:t xml:space="preserve"> к настоящему договору</w:t>
      </w:r>
      <w:r w:rsidR="00DE5147">
        <w:rPr>
          <w:color w:val="000000"/>
          <w:spacing w:val="5"/>
          <w:szCs w:val="24"/>
        </w:rPr>
        <w:t>, с предварительным направлением Уведомления</w:t>
      </w:r>
      <w:r w:rsidR="0037136A" w:rsidRPr="00A05870">
        <w:rPr>
          <w:szCs w:val="24"/>
        </w:rPr>
        <w:t xml:space="preserve"> по адресу </w:t>
      </w:r>
      <w:r w:rsidR="0037136A" w:rsidRPr="004168CA">
        <w:rPr>
          <w:szCs w:val="24"/>
        </w:rPr>
        <w:t>электронной почты Субагента</w:t>
      </w:r>
      <w:r w:rsidR="00B616EA" w:rsidRPr="004168CA">
        <w:rPr>
          <w:szCs w:val="24"/>
        </w:rPr>
        <w:t>:</w:t>
      </w:r>
      <w:r w:rsidR="0037136A" w:rsidRPr="004168CA">
        <w:rPr>
          <w:szCs w:val="24"/>
        </w:rPr>
        <w:t xml:space="preserve"> </w:t>
      </w:r>
      <w:hyperlink r:id="rId8" w:history="1">
        <w:r w:rsidR="00527C33">
          <w:rPr>
            <w:rStyle w:val="a8"/>
            <w:sz w:val="22"/>
            <w:szCs w:val="22"/>
          </w:rPr>
          <w:t>________________</w:t>
        </w:r>
      </w:hyperlink>
      <w:r w:rsidRPr="00323D73">
        <w:rPr>
          <w:spacing w:val="5"/>
          <w:sz w:val="22"/>
          <w:szCs w:val="22"/>
        </w:rPr>
        <w:t>.</w:t>
      </w:r>
    </w:p>
    <w:p w:rsidR="00C45D94" w:rsidRDefault="00C45D94" w:rsidP="00A05870">
      <w:pPr>
        <w:pStyle w:val="10"/>
        <w:spacing w:before="0" w:after="0"/>
        <w:ind w:firstLine="720"/>
        <w:jc w:val="both"/>
        <w:rPr>
          <w:szCs w:val="24"/>
        </w:rPr>
      </w:pPr>
      <w:r w:rsidRPr="00A05870">
        <w:rPr>
          <w:szCs w:val="24"/>
        </w:rPr>
        <w:t xml:space="preserve">2.4.4. </w:t>
      </w:r>
      <w:r w:rsidRPr="00A05870">
        <w:rPr>
          <w:color w:val="000000"/>
          <w:szCs w:val="24"/>
        </w:rPr>
        <w:t>При ненадлежащем исполнении Субагентом обязательств по настоящему договору, а также на основании требований</w:t>
      </w:r>
      <w:r w:rsidR="00170B28">
        <w:rPr>
          <w:color w:val="000000"/>
          <w:szCs w:val="24"/>
        </w:rPr>
        <w:t xml:space="preserve"> </w:t>
      </w:r>
      <w:r w:rsidRPr="00A05870">
        <w:rPr>
          <w:color w:val="000000"/>
          <w:szCs w:val="24"/>
        </w:rPr>
        <w:t xml:space="preserve">Перевозчика, Агент вправе </w:t>
      </w:r>
      <w:r w:rsidRPr="00A05870">
        <w:rPr>
          <w:szCs w:val="24"/>
        </w:rPr>
        <w:t xml:space="preserve">по своему усмотрению приостановить исполнение настоящего договора, </w:t>
      </w:r>
      <w:r w:rsidRPr="00A05870">
        <w:rPr>
          <w:color w:val="000000"/>
          <w:szCs w:val="24"/>
        </w:rPr>
        <w:t xml:space="preserve">ограничить Субагенту выдачу </w:t>
      </w:r>
      <w:r w:rsidR="00142544">
        <w:rPr>
          <w:color w:val="000000"/>
          <w:szCs w:val="24"/>
        </w:rPr>
        <w:t>грузовых накладных</w:t>
      </w:r>
      <w:r w:rsidRPr="00A05870">
        <w:rPr>
          <w:color w:val="000000"/>
          <w:szCs w:val="24"/>
        </w:rPr>
        <w:t xml:space="preserve">, производить полное или частичное изъятие </w:t>
      </w:r>
      <w:r w:rsidR="00142544">
        <w:rPr>
          <w:color w:val="000000"/>
          <w:szCs w:val="24"/>
        </w:rPr>
        <w:t>грузовых накладных</w:t>
      </w:r>
      <w:r w:rsidRPr="00A05870">
        <w:rPr>
          <w:color w:val="000000"/>
          <w:szCs w:val="24"/>
        </w:rPr>
        <w:t xml:space="preserve">, </w:t>
      </w:r>
      <w:r w:rsidRPr="00A05870">
        <w:rPr>
          <w:szCs w:val="24"/>
        </w:rPr>
        <w:t xml:space="preserve">потребовать возврата </w:t>
      </w:r>
      <w:r w:rsidR="00142544">
        <w:rPr>
          <w:szCs w:val="24"/>
        </w:rPr>
        <w:t>грузовых накладных</w:t>
      </w:r>
      <w:r w:rsidRPr="00A05870">
        <w:rPr>
          <w:szCs w:val="24"/>
        </w:rPr>
        <w:t xml:space="preserve"> и иных полученных по настоящему договору материальных ценностей.</w:t>
      </w:r>
    </w:p>
    <w:p w:rsidR="00371DBF" w:rsidRPr="00B60528" w:rsidRDefault="00371DBF" w:rsidP="00A05870">
      <w:pPr>
        <w:pStyle w:val="10"/>
        <w:spacing w:before="0" w:after="0"/>
        <w:ind w:firstLine="720"/>
        <w:jc w:val="both"/>
        <w:rPr>
          <w:szCs w:val="24"/>
        </w:rPr>
      </w:pPr>
      <w:r w:rsidRPr="00B60528">
        <w:rPr>
          <w:szCs w:val="24"/>
        </w:rPr>
        <w:t>2.4.5. В случае неисполнения и ненадлежащего исполнения Субагентом обязанностей по перечислению Агенту сумм выручки, полученной по настоящему договору, иных сумм (штрафы, пени и т.д.), предусмотренных настоящим договором, Агент имеет право не начислять и не выплачивать Субагенту субагентское вознаграждение до даты исполнения Субагентом указанных обязанностей. Вознаграждение в таком случае выплачивается Агентом в течение 15 (пятнадцати) рабочих дней с даты исполнения Субагентом несвоевременно исполненных обязанностей по перечислению Агенту сумм денежных средств, предусмотренных настоящим договором.</w:t>
      </w:r>
    </w:p>
    <w:p w:rsidR="00A05870" w:rsidRPr="00A05870" w:rsidRDefault="00A05870" w:rsidP="00A05870">
      <w:pPr>
        <w:pStyle w:val="10"/>
        <w:spacing w:before="0" w:after="0"/>
        <w:ind w:firstLine="720"/>
        <w:jc w:val="both"/>
        <w:rPr>
          <w:szCs w:val="24"/>
        </w:rPr>
      </w:pPr>
    </w:p>
    <w:p w:rsidR="00E85A9A" w:rsidRPr="00A05870" w:rsidRDefault="00E85A9A" w:rsidP="00A05870">
      <w:pPr>
        <w:pStyle w:val="10"/>
        <w:spacing w:before="0" w:after="0"/>
        <w:ind w:firstLine="720"/>
        <w:jc w:val="center"/>
        <w:rPr>
          <w:szCs w:val="24"/>
        </w:rPr>
      </w:pPr>
      <w:r w:rsidRPr="00A05870">
        <w:rPr>
          <w:szCs w:val="24"/>
        </w:rPr>
        <w:t xml:space="preserve">3. </w:t>
      </w:r>
      <w:r w:rsidR="00C82270" w:rsidRPr="00A05870">
        <w:rPr>
          <w:szCs w:val="24"/>
        </w:rPr>
        <w:t xml:space="preserve">ВОЗНАГРАЖДЕНИЕ </w:t>
      </w:r>
      <w:r w:rsidR="00E21DB5" w:rsidRPr="00A05870">
        <w:rPr>
          <w:szCs w:val="24"/>
        </w:rPr>
        <w:t>СУБ</w:t>
      </w:r>
      <w:r w:rsidR="00C82270" w:rsidRPr="00A05870">
        <w:rPr>
          <w:szCs w:val="24"/>
        </w:rPr>
        <w:t>АГЕНТА</w:t>
      </w:r>
    </w:p>
    <w:p w:rsidR="008918B1" w:rsidRDefault="003276D6" w:rsidP="00142544">
      <w:pPr>
        <w:ind w:firstLine="720"/>
        <w:jc w:val="both"/>
        <w:rPr>
          <w:sz w:val="24"/>
          <w:szCs w:val="24"/>
        </w:rPr>
      </w:pPr>
      <w:r w:rsidRPr="00A05870">
        <w:rPr>
          <w:sz w:val="24"/>
          <w:szCs w:val="24"/>
        </w:rPr>
        <w:t xml:space="preserve">3.1. </w:t>
      </w:r>
      <w:r w:rsidR="00F15D7C" w:rsidRPr="00A05870">
        <w:rPr>
          <w:sz w:val="24"/>
          <w:szCs w:val="24"/>
        </w:rPr>
        <w:t>Вознаграждение за реализованные перевозки устанавливается</w:t>
      </w:r>
      <w:r w:rsidR="008918B1">
        <w:rPr>
          <w:sz w:val="24"/>
          <w:szCs w:val="24"/>
        </w:rPr>
        <w:t>:</w:t>
      </w:r>
    </w:p>
    <w:p w:rsidR="00DD391C" w:rsidRDefault="008918B1" w:rsidP="00142544">
      <w:pPr>
        <w:ind w:firstLine="720"/>
        <w:jc w:val="both"/>
        <w:rPr>
          <w:color w:val="000000"/>
          <w:sz w:val="24"/>
          <w:szCs w:val="24"/>
        </w:rPr>
      </w:pPr>
      <w:r>
        <w:rPr>
          <w:sz w:val="24"/>
          <w:szCs w:val="24"/>
        </w:rPr>
        <w:t xml:space="preserve">- </w:t>
      </w:r>
      <w:r w:rsidR="00142544">
        <w:rPr>
          <w:sz w:val="24"/>
          <w:szCs w:val="24"/>
        </w:rPr>
        <w:t xml:space="preserve"> </w:t>
      </w:r>
      <w:r w:rsidR="00F15D7C" w:rsidRPr="00A05870">
        <w:rPr>
          <w:sz w:val="24"/>
          <w:szCs w:val="24"/>
        </w:rPr>
        <w:t xml:space="preserve">в процентах от </w:t>
      </w:r>
      <w:r w:rsidR="00F15D7C" w:rsidRPr="00A05870">
        <w:rPr>
          <w:color w:val="000000"/>
          <w:sz w:val="24"/>
          <w:szCs w:val="24"/>
        </w:rPr>
        <w:t xml:space="preserve">разности сумм по подпунктам «А» и «Б», где: </w:t>
      </w:r>
    </w:p>
    <w:p w:rsidR="00DD391C" w:rsidRDefault="00F15D7C" w:rsidP="00142544">
      <w:pPr>
        <w:ind w:firstLine="720"/>
        <w:jc w:val="both"/>
        <w:rPr>
          <w:color w:val="000000"/>
          <w:sz w:val="24"/>
          <w:szCs w:val="24"/>
        </w:rPr>
      </w:pPr>
      <w:r w:rsidRPr="00A05870">
        <w:rPr>
          <w:color w:val="000000"/>
          <w:sz w:val="24"/>
          <w:szCs w:val="24"/>
        </w:rPr>
        <w:t>А) сумма тарифов по реализованным авиаперевозкам</w:t>
      </w:r>
      <w:r w:rsidR="00E21DB5" w:rsidRPr="00A05870">
        <w:rPr>
          <w:color w:val="000000"/>
          <w:sz w:val="24"/>
          <w:szCs w:val="24"/>
        </w:rPr>
        <w:t xml:space="preserve"> груза</w:t>
      </w:r>
      <w:r w:rsidRPr="00A05870">
        <w:rPr>
          <w:color w:val="000000"/>
          <w:sz w:val="24"/>
          <w:szCs w:val="24"/>
        </w:rPr>
        <w:t xml:space="preserve"> </w:t>
      </w:r>
      <w:r w:rsidR="00E21DB5" w:rsidRPr="00A05870">
        <w:rPr>
          <w:color w:val="000000"/>
          <w:sz w:val="24"/>
          <w:szCs w:val="24"/>
        </w:rPr>
        <w:t>(</w:t>
      </w:r>
      <w:r w:rsidRPr="00A05870">
        <w:rPr>
          <w:color w:val="000000"/>
          <w:sz w:val="24"/>
          <w:szCs w:val="24"/>
        </w:rPr>
        <w:t>тарифам оформленных грузовых накладных</w:t>
      </w:r>
      <w:r w:rsidR="00E21DB5" w:rsidRPr="00A05870">
        <w:rPr>
          <w:color w:val="000000"/>
          <w:sz w:val="24"/>
          <w:szCs w:val="24"/>
        </w:rPr>
        <w:t>)</w:t>
      </w:r>
      <w:r w:rsidRPr="00A05870">
        <w:rPr>
          <w:color w:val="000000"/>
          <w:sz w:val="24"/>
          <w:szCs w:val="24"/>
        </w:rPr>
        <w:t xml:space="preserve">; </w:t>
      </w:r>
    </w:p>
    <w:p w:rsidR="00F15D7C" w:rsidRDefault="00F15D7C" w:rsidP="00142544">
      <w:pPr>
        <w:ind w:firstLine="720"/>
        <w:jc w:val="both"/>
        <w:rPr>
          <w:color w:val="0070C0"/>
          <w:sz w:val="24"/>
          <w:szCs w:val="24"/>
        </w:rPr>
      </w:pPr>
      <w:r w:rsidRPr="00A05870">
        <w:rPr>
          <w:color w:val="000000"/>
          <w:sz w:val="24"/>
          <w:szCs w:val="24"/>
        </w:rPr>
        <w:t>Б) сумма тарифов, по принятым к возврату авиаперевозкам</w:t>
      </w:r>
      <w:r w:rsidR="00E21DB5" w:rsidRPr="00A05870">
        <w:rPr>
          <w:color w:val="000000"/>
          <w:sz w:val="24"/>
          <w:szCs w:val="24"/>
        </w:rPr>
        <w:t xml:space="preserve"> груза (</w:t>
      </w:r>
      <w:r w:rsidRPr="00A05870">
        <w:rPr>
          <w:color w:val="000000"/>
          <w:sz w:val="24"/>
          <w:szCs w:val="24"/>
        </w:rPr>
        <w:t>тарифов по возвращенным грузовым накладным</w:t>
      </w:r>
      <w:r w:rsidR="00E21DB5" w:rsidRPr="00A05870">
        <w:rPr>
          <w:color w:val="000000"/>
          <w:sz w:val="24"/>
          <w:szCs w:val="24"/>
        </w:rPr>
        <w:t>)</w:t>
      </w:r>
      <w:r w:rsidR="008918B1">
        <w:rPr>
          <w:color w:val="0070C0"/>
          <w:sz w:val="24"/>
          <w:szCs w:val="24"/>
        </w:rPr>
        <w:t>;</w:t>
      </w:r>
    </w:p>
    <w:p w:rsidR="008918B1" w:rsidRPr="008918B1" w:rsidRDefault="008918B1" w:rsidP="00142544">
      <w:pPr>
        <w:ind w:firstLine="720"/>
        <w:jc w:val="both"/>
        <w:rPr>
          <w:sz w:val="24"/>
          <w:szCs w:val="24"/>
        </w:rPr>
      </w:pPr>
      <w:r w:rsidRPr="008918B1">
        <w:rPr>
          <w:sz w:val="24"/>
          <w:szCs w:val="24"/>
        </w:rPr>
        <w:t>- в рублях за каждую оформленную грузовую накладную.</w:t>
      </w:r>
    </w:p>
    <w:p w:rsidR="003276D6" w:rsidRDefault="003276D6" w:rsidP="00A05870">
      <w:pPr>
        <w:ind w:firstLine="720"/>
        <w:jc w:val="both"/>
        <w:rPr>
          <w:color w:val="000000"/>
          <w:sz w:val="24"/>
          <w:szCs w:val="24"/>
        </w:rPr>
      </w:pPr>
      <w:r w:rsidRPr="00A05870">
        <w:rPr>
          <w:color w:val="000000"/>
          <w:sz w:val="24"/>
          <w:szCs w:val="24"/>
        </w:rPr>
        <w:t xml:space="preserve">3.2. </w:t>
      </w:r>
      <w:r w:rsidR="00D4679E">
        <w:rPr>
          <w:color w:val="000000"/>
          <w:sz w:val="24"/>
          <w:szCs w:val="24"/>
        </w:rPr>
        <w:t>В</w:t>
      </w:r>
      <w:r w:rsidR="00A735F2" w:rsidRPr="00A05870">
        <w:rPr>
          <w:color w:val="000000"/>
          <w:sz w:val="24"/>
          <w:szCs w:val="24"/>
        </w:rPr>
        <w:t xml:space="preserve">ознаграждение </w:t>
      </w:r>
      <w:r w:rsidR="00D4679E">
        <w:rPr>
          <w:color w:val="000000"/>
          <w:sz w:val="24"/>
          <w:szCs w:val="24"/>
        </w:rPr>
        <w:t xml:space="preserve">Субагента </w:t>
      </w:r>
      <w:r w:rsidR="00A735F2" w:rsidRPr="00A05870">
        <w:rPr>
          <w:color w:val="000000"/>
          <w:sz w:val="24"/>
          <w:szCs w:val="24"/>
        </w:rPr>
        <w:t>начисляется по каждой перевозке</w:t>
      </w:r>
      <w:r w:rsidR="00EA0084" w:rsidRPr="00A05870">
        <w:rPr>
          <w:color w:val="000000"/>
          <w:sz w:val="24"/>
          <w:szCs w:val="24"/>
        </w:rPr>
        <w:t xml:space="preserve"> груза</w:t>
      </w:r>
      <w:r w:rsidR="00A735F2" w:rsidRPr="00A05870">
        <w:rPr>
          <w:color w:val="000000"/>
          <w:sz w:val="24"/>
          <w:szCs w:val="24"/>
        </w:rPr>
        <w:t>.</w:t>
      </w:r>
    </w:p>
    <w:p w:rsidR="003276D6" w:rsidRDefault="008918B1" w:rsidP="00A05870">
      <w:pPr>
        <w:ind w:firstLine="720"/>
        <w:jc w:val="both"/>
        <w:rPr>
          <w:sz w:val="24"/>
          <w:szCs w:val="24"/>
        </w:rPr>
      </w:pPr>
      <w:r>
        <w:rPr>
          <w:color w:val="000000"/>
          <w:sz w:val="24"/>
          <w:szCs w:val="24"/>
        </w:rPr>
        <w:t xml:space="preserve">3.3. При установлении вознаграждения в процентах от примененных тарифов, вознаграждение Субагенту рассчитывается умножением тарифа по перевозке на примененный размер вознаграждения в процентах. </w:t>
      </w:r>
      <w:r w:rsidR="00A735F2" w:rsidRPr="00A05870">
        <w:rPr>
          <w:sz w:val="24"/>
          <w:szCs w:val="24"/>
        </w:rPr>
        <w:t>Полученные значения вознаграждения округляются до 0,01.</w:t>
      </w:r>
    </w:p>
    <w:p w:rsidR="008918B1" w:rsidRPr="00A05870" w:rsidRDefault="008918B1" w:rsidP="00A05870">
      <w:pPr>
        <w:ind w:firstLine="720"/>
        <w:jc w:val="both"/>
        <w:rPr>
          <w:sz w:val="24"/>
          <w:szCs w:val="24"/>
        </w:rPr>
      </w:pPr>
      <w:r>
        <w:rPr>
          <w:sz w:val="24"/>
          <w:szCs w:val="24"/>
        </w:rPr>
        <w:t>При установлении вознаграждения в рублях за каждый оформленный участок перевозки груза, вознаграждение Субагента рассчитывается путем умножения количества оформленных участко</w:t>
      </w:r>
      <w:r w:rsidR="007A0BF6">
        <w:rPr>
          <w:sz w:val="24"/>
          <w:szCs w:val="24"/>
        </w:rPr>
        <w:t xml:space="preserve">в перевозки за минусом участков </w:t>
      </w:r>
      <w:r>
        <w:rPr>
          <w:sz w:val="24"/>
          <w:szCs w:val="24"/>
        </w:rPr>
        <w:t xml:space="preserve">перевозки принятых к возврату на примененный размер вознаграждения в рублях. </w:t>
      </w:r>
    </w:p>
    <w:p w:rsidR="00AD7328" w:rsidRPr="00A05870" w:rsidRDefault="003276D6" w:rsidP="00AD7328">
      <w:pPr>
        <w:pStyle w:val="ConsNormal"/>
        <w:widowControl/>
        <w:ind w:right="0"/>
        <w:jc w:val="both"/>
        <w:rPr>
          <w:rFonts w:ascii="Times New Roman" w:hAnsi="Times New Roman" w:cs="Times New Roman"/>
          <w:sz w:val="24"/>
          <w:szCs w:val="24"/>
        </w:rPr>
      </w:pPr>
      <w:r w:rsidRPr="00A05870">
        <w:rPr>
          <w:rFonts w:ascii="Times New Roman" w:hAnsi="Times New Roman" w:cs="Times New Roman"/>
          <w:sz w:val="24"/>
          <w:szCs w:val="24"/>
        </w:rPr>
        <w:t xml:space="preserve">3.4. </w:t>
      </w:r>
      <w:r w:rsidR="00E85A9A" w:rsidRPr="00A05870">
        <w:rPr>
          <w:rFonts w:ascii="Times New Roman" w:hAnsi="Times New Roman" w:cs="Times New Roman"/>
          <w:sz w:val="24"/>
          <w:szCs w:val="24"/>
        </w:rPr>
        <w:t xml:space="preserve">Вознаграждение </w:t>
      </w:r>
      <w:r w:rsidR="00564F24">
        <w:rPr>
          <w:rFonts w:ascii="Times New Roman" w:hAnsi="Times New Roman" w:cs="Times New Roman"/>
          <w:sz w:val="24"/>
          <w:szCs w:val="24"/>
        </w:rPr>
        <w:t>Суба</w:t>
      </w:r>
      <w:r w:rsidR="00E85A9A" w:rsidRPr="00A05870">
        <w:rPr>
          <w:rFonts w:ascii="Times New Roman" w:hAnsi="Times New Roman" w:cs="Times New Roman"/>
          <w:sz w:val="24"/>
          <w:szCs w:val="24"/>
        </w:rPr>
        <w:t xml:space="preserve">гента </w:t>
      </w:r>
      <w:r w:rsidR="00EA0084" w:rsidRPr="00A05870">
        <w:rPr>
          <w:rFonts w:ascii="Times New Roman" w:hAnsi="Times New Roman" w:cs="Times New Roman"/>
          <w:sz w:val="24"/>
          <w:szCs w:val="24"/>
        </w:rPr>
        <w:t xml:space="preserve">при реализации перевозок груза </w:t>
      </w:r>
      <w:r w:rsidR="00E85A9A" w:rsidRPr="00A05870">
        <w:rPr>
          <w:rFonts w:ascii="Times New Roman" w:hAnsi="Times New Roman" w:cs="Times New Roman"/>
          <w:sz w:val="24"/>
          <w:szCs w:val="24"/>
        </w:rPr>
        <w:t>составляет</w:t>
      </w:r>
      <w:r w:rsidR="00E50131">
        <w:rPr>
          <w:rFonts w:ascii="Times New Roman" w:hAnsi="Times New Roman" w:cs="Times New Roman"/>
          <w:sz w:val="24"/>
          <w:szCs w:val="24"/>
        </w:rPr>
        <w:t xml:space="preserve"> </w:t>
      </w:r>
      <w:r w:rsidR="00803CA9" w:rsidRPr="00803CA9">
        <w:rPr>
          <w:rFonts w:ascii="Times New Roman" w:hAnsi="Times New Roman" w:cs="Times New Roman"/>
          <w:b/>
          <w:sz w:val="24"/>
          <w:szCs w:val="24"/>
        </w:rPr>
        <w:t>0</w:t>
      </w:r>
      <w:r w:rsidR="001037D8" w:rsidRPr="00803CA9">
        <w:rPr>
          <w:rFonts w:ascii="Times New Roman" w:hAnsi="Times New Roman" w:cs="Times New Roman"/>
          <w:b/>
          <w:sz w:val="24"/>
          <w:szCs w:val="24"/>
        </w:rPr>
        <w:t>,</w:t>
      </w:r>
      <w:r w:rsidR="00AD7328" w:rsidRPr="0046767B">
        <w:rPr>
          <w:rFonts w:ascii="Times New Roman" w:hAnsi="Times New Roman" w:cs="Times New Roman"/>
          <w:b/>
          <w:sz w:val="24"/>
          <w:szCs w:val="24"/>
        </w:rPr>
        <w:t>5%</w:t>
      </w:r>
      <w:r w:rsidR="00AD7328">
        <w:rPr>
          <w:rFonts w:ascii="Times New Roman" w:hAnsi="Times New Roman" w:cs="Times New Roman"/>
          <w:sz w:val="24"/>
          <w:szCs w:val="24"/>
        </w:rPr>
        <w:t xml:space="preserve"> (</w:t>
      </w:r>
      <w:r w:rsidR="00803CA9">
        <w:rPr>
          <w:rFonts w:ascii="Times New Roman" w:hAnsi="Times New Roman" w:cs="Times New Roman"/>
          <w:sz w:val="24"/>
          <w:szCs w:val="24"/>
        </w:rPr>
        <w:t>ноль</w:t>
      </w:r>
      <w:r w:rsidR="009A665D">
        <w:rPr>
          <w:rFonts w:ascii="Times New Roman" w:hAnsi="Times New Roman" w:cs="Times New Roman"/>
          <w:sz w:val="24"/>
          <w:szCs w:val="24"/>
        </w:rPr>
        <w:t xml:space="preserve"> целых пять десятых</w:t>
      </w:r>
      <w:r w:rsidR="00AD7328">
        <w:rPr>
          <w:rFonts w:ascii="Times New Roman" w:hAnsi="Times New Roman" w:cs="Times New Roman"/>
          <w:sz w:val="24"/>
          <w:szCs w:val="24"/>
        </w:rPr>
        <w:t xml:space="preserve"> процент</w:t>
      </w:r>
      <w:r w:rsidR="009A665D">
        <w:rPr>
          <w:rFonts w:ascii="Times New Roman" w:hAnsi="Times New Roman" w:cs="Times New Roman"/>
          <w:sz w:val="24"/>
          <w:szCs w:val="24"/>
        </w:rPr>
        <w:t>а</w:t>
      </w:r>
      <w:r w:rsidR="00AD7328">
        <w:rPr>
          <w:rFonts w:ascii="Times New Roman" w:hAnsi="Times New Roman" w:cs="Times New Roman"/>
          <w:sz w:val="24"/>
          <w:szCs w:val="24"/>
        </w:rPr>
        <w:t>)</w:t>
      </w:r>
      <w:r w:rsidR="00AD7328" w:rsidRPr="00A05870">
        <w:rPr>
          <w:rFonts w:ascii="Times New Roman" w:hAnsi="Times New Roman" w:cs="Times New Roman"/>
          <w:sz w:val="24"/>
          <w:szCs w:val="24"/>
        </w:rPr>
        <w:t>.</w:t>
      </w:r>
    </w:p>
    <w:p w:rsidR="00BA13BB" w:rsidRPr="00A05870" w:rsidRDefault="00BA13BB" w:rsidP="00A05870">
      <w:pPr>
        <w:pStyle w:val="ConsNormal"/>
        <w:widowControl/>
        <w:ind w:right="0"/>
        <w:jc w:val="both"/>
        <w:rPr>
          <w:rFonts w:ascii="Times New Roman" w:hAnsi="Times New Roman" w:cs="Times New Roman"/>
          <w:sz w:val="24"/>
          <w:szCs w:val="24"/>
        </w:rPr>
      </w:pPr>
      <w:r w:rsidRPr="00A05870">
        <w:rPr>
          <w:rFonts w:ascii="Times New Roman" w:hAnsi="Times New Roman" w:cs="Times New Roman"/>
          <w:sz w:val="24"/>
          <w:szCs w:val="24"/>
        </w:rPr>
        <w:t>3.5. В случае, если Субагент исполняет обязанности плательщика налога на добавленную стоимость, размер вознаграждения Субагента, указанный в п.3.4. настоящего договора, включает в себя НДС.</w:t>
      </w:r>
    </w:p>
    <w:p w:rsidR="003276D6" w:rsidRPr="00A05870" w:rsidRDefault="003276D6" w:rsidP="00A05870">
      <w:pPr>
        <w:ind w:firstLine="720"/>
        <w:jc w:val="both"/>
        <w:rPr>
          <w:sz w:val="24"/>
          <w:szCs w:val="24"/>
        </w:rPr>
      </w:pPr>
      <w:r w:rsidRPr="00A05870">
        <w:rPr>
          <w:sz w:val="24"/>
          <w:szCs w:val="24"/>
        </w:rPr>
        <w:t>3.</w:t>
      </w:r>
      <w:r w:rsidR="00BA13BB" w:rsidRPr="00A05870">
        <w:rPr>
          <w:sz w:val="24"/>
          <w:szCs w:val="24"/>
        </w:rPr>
        <w:t>6</w:t>
      </w:r>
      <w:r w:rsidRPr="00A05870">
        <w:rPr>
          <w:sz w:val="24"/>
          <w:szCs w:val="24"/>
        </w:rPr>
        <w:t xml:space="preserve">. </w:t>
      </w:r>
      <w:r w:rsidR="00180C84">
        <w:rPr>
          <w:sz w:val="24"/>
          <w:szCs w:val="24"/>
        </w:rPr>
        <w:t>Суба</w:t>
      </w:r>
      <w:r w:rsidR="00E85A9A" w:rsidRPr="00A05870">
        <w:rPr>
          <w:sz w:val="24"/>
          <w:szCs w:val="24"/>
        </w:rPr>
        <w:t>гентско</w:t>
      </w:r>
      <w:r w:rsidR="00BA13BB" w:rsidRPr="00A05870">
        <w:rPr>
          <w:sz w:val="24"/>
          <w:szCs w:val="24"/>
        </w:rPr>
        <w:t>е вознаграждение, указанное в пункте</w:t>
      </w:r>
      <w:r w:rsidR="00E85A9A" w:rsidRPr="00A05870">
        <w:rPr>
          <w:sz w:val="24"/>
          <w:szCs w:val="24"/>
        </w:rPr>
        <w:t xml:space="preserve"> 3.</w:t>
      </w:r>
      <w:r w:rsidR="00BA13BB" w:rsidRPr="00A05870">
        <w:rPr>
          <w:sz w:val="24"/>
          <w:szCs w:val="24"/>
        </w:rPr>
        <w:t>4</w:t>
      </w:r>
      <w:r w:rsidR="00E85A9A" w:rsidRPr="00A05870">
        <w:rPr>
          <w:sz w:val="24"/>
          <w:szCs w:val="24"/>
        </w:rPr>
        <w:t xml:space="preserve">. </w:t>
      </w:r>
      <w:r w:rsidR="00BA13BB" w:rsidRPr="00A05870">
        <w:rPr>
          <w:sz w:val="24"/>
          <w:szCs w:val="24"/>
        </w:rPr>
        <w:t xml:space="preserve">настоящего договора </w:t>
      </w:r>
      <w:r w:rsidR="00E85A9A" w:rsidRPr="00A05870">
        <w:rPr>
          <w:sz w:val="24"/>
          <w:szCs w:val="24"/>
        </w:rPr>
        <w:t>применяется до момента его изменения в порядке</w:t>
      </w:r>
      <w:r w:rsidRPr="00A05870">
        <w:rPr>
          <w:sz w:val="24"/>
          <w:szCs w:val="24"/>
        </w:rPr>
        <w:t>, предусмотренном пунктом 2.4.3. договора</w:t>
      </w:r>
      <w:r w:rsidR="00E85A9A" w:rsidRPr="00A05870">
        <w:rPr>
          <w:sz w:val="24"/>
          <w:szCs w:val="24"/>
        </w:rPr>
        <w:t>.</w:t>
      </w:r>
      <w:r w:rsidR="00EA0084" w:rsidRPr="00A05870">
        <w:rPr>
          <w:sz w:val="24"/>
          <w:szCs w:val="24"/>
        </w:rPr>
        <w:t xml:space="preserve"> </w:t>
      </w:r>
      <w:r w:rsidR="00EA0084" w:rsidRPr="00A05870">
        <w:rPr>
          <w:spacing w:val="6"/>
          <w:sz w:val="24"/>
          <w:szCs w:val="24"/>
        </w:rPr>
        <w:t xml:space="preserve">При </w:t>
      </w:r>
      <w:r w:rsidR="00EA0084" w:rsidRPr="00A05870">
        <w:rPr>
          <w:spacing w:val="2"/>
          <w:sz w:val="24"/>
          <w:szCs w:val="24"/>
        </w:rPr>
        <w:t>наличии действующего Уведомления об изменении уровня  вознаграждения</w:t>
      </w:r>
      <w:r w:rsidR="00EA0084" w:rsidRPr="00A05870">
        <w:rPr>
          <w:spacing w:val="-1"/>
          <w:sz w:val="24"/>
          <w:szCs w:val="24"/>
        </w:rPr>
        <w:t xml:space="preserve">, для   расчетов </w:t>
      </w:r>
      <w:r w:rsidR="00203AA9">
        <w:rPr>
          <w:spacing w:val="-1"/>
          <w:sz w:val="24"/>
          <w:szCs w:val="24"/>
        </w:rPr>
        <w:t>С</w:t>
      </w:r>
      <w:r w:rsidR="00EA0084" w:rsidRPr="00A05870">
        <w:rPr>
          <w:spacing w:val="-1"/>
          <w:sz w:val="24"/>
          <w:szCs w:val="24"/>
        </w:rPr>
        <w:t>торон в периоде, указанном в Уведомлении, применяется ставка вознаграждения С</w:t>
      </w:r>
      <w:r w:rsidR="00EA0084" w:rsidRPr="00A05870">
        <w:rPr>
          <w:spacing w:val="1"/>
          <w:sz w:val="24"/>
          <w:szCs w:val="24"/>
        </w:rPr>
        <w:t>убагента, закрепленная в Уведомлении.</w:t>
      </w:r>
      <w:r w:rsidR="00EA0084" w:rsidRPr="00A05870">
        <w:rPr>
          <w:sz w:val="24"/>
          <w:szCs w:val="24"/>
        </w:rPr>
        <w:t xml:space="preserve"> </w:t>
      </w:r>
    </w:p>
    <w:p w:rsidR="00030AE9" w:rsidRPr="00A05870" w:rsidRDefault="003276D6" w:rsidP="00A05870">
      <w:pPr>
        <w:ind w:firstLine="720"/>
        <w:jc w:val="both"/>
        <w:rPr>
          <w:sz w:val="24"/>
          <w:szCs w:val="24"/>
        </w:rPr>
      </w:pPr>
      <w:r w:rsidRPr="00A05870">
        <w:rPr>
          <w:sz w:val="24"/>
          <w:szCs w:val="24"/>
        </w:rPr>
        <w:lastRenderedPageBreak/>
        <w:t>3.</w:t>
      </w:r>
      <w:r w:rsidR="00D6290A" w:rsidRPr="00A05870">
        <w:rPr>
          <w:sz w:val="24"/>
          <w:szCs w:val="24"/>
        </w:rPr>
        <w:t>7</w:t>
      </w:r>
      <w:r w:rsidRPr="00A05870">
        <w:rPr>
          <w:sz w:val="24"/>
          <w:szCs w:val="24"/>
        </w:rPr>
        <w:t xml:space="preserve">. </w:t>
      </w:r>
      <w:r w:rsidR="00E85A9A" w:rsidRPr="00A05870">
        <w:rPr>
          <w:sz w:val="24"/>
          <w:szCs w:val="24"/>
        </w:rPr>
        <w:t xml:space="preserve">Расходы, возникающие у </w:t>
      </w:r>
      <w:r w:rsidR="00EA0084" w:rsidRPr="00A05870">
        <w:rPr>
          <w:sz w:val="24"/>
          <w:szCs w:val="24"/>
        </w:rPr>
        <w:t>Суба</w:t>
      </w:r>
      <w:r w:rsidR="00E85A9A" w:rsidRPr="00A05870">
        <w:rPr>
          <w:sz w:val="24"/>
          <w:szCs w:val="24"/>
        </w:rPr>
        <w:t xml:space="preserve">гента при выполнении обязательств по настоящему договору (за исключением собственных) включаются в сумму </w:t>
      </w:r>
      <w:r w:rsidR="00564F24">
        <w:rPr>
          <w:sz w:val="24"/>
          <w:szCs w:val="24"/>
        </w:rPr>
        <w:t>суба</w:t>
      </w:r>
      <w:r w:rsidR="00E85A9A" w:rsidRPr="00A05870">
        <w:rPr>
          <w:sz w:val="24"/>
          <w:szCs w:val="24"/>
        </w:rPr>
        <w:t>гентского вознаграждения и дополнительно компенсации не подлежат.</w:t>
      </w:r>
      <w:r w:rsidR="00030AE9" w:rsidRPr="00A05870">
        <w:rPr>
          <w:sz w:val="24"/>
          <w:szCs w:val="24"/>
        </w:rPr>
        <w:t xml:space="preserve"> Сумма вознаграждения за отчетный период, является оплатой всего комплекса услуг, оказываемых </w:t>
      </w:r>
      <w:r w:rsidR="00EA0084" w:rsidRPr="00A05870">
        <w:rPr>
          <w:sz w:val="24"/>
          <w:szCs w:val="24"/>
        </w:rPr>
        <w:t>Суба</w:t>
      </w:r>
      <w:r w:rsidR="00030AE9" w:rsidRPr="00A05870">
        <w:rPr>
          <w:sz w:val="24"/>
          <w:szCs w:val="24"/>
        </w:rPr>
        <w:t>гентом по настоящему договору.</w:t>
      </w:r>
      <w:r w:rsidR="00E85A9A" w:rsidRPr="00A05870">
        <w:rPr>
          <w:sz w:val="24"/>
          <w:szCs w:val="24"/>
        </w:rPr>
        <w:t xml:space="preserve"> Собственные расходы </w:t>
      </w:r>
      <w:r w:rsidR="00C32C75" w:rsidRPr="00A05870">
        <w:rPr>
          <w:sz w:val="24"/>
          <w:szCs w:val="24"/>
        </w:rPr>
        <w:t xml:space="preserve">Субагент </w:t>
      </w:r>
      <w:r w:rsidR="00E85A9A" w:rsidRPr="00A05870">
        <w:rPr>
          <w:sz w:val="24"/>
          <w:szCs w:val="24"/>
        </w:rPr>
        <w:t>несет самостоятельно.</w:t>
      </w:r>
    </w:p>
    <w:p w:rsidR="00EA0084" w:rsidRPr="00A05870" w:rsidRDefault="00EA0084" w:rsidP="00A05870">
      <w:pPr>
        <w:pStyle w:val="10"/>
        <w:spacing w:before="0" w:after="0"/>
        <w:ind w:firstLine="720"/>
        <w:jc w:val="both"/>
        <w:rPr>
          <w:szCs w:val="24"/>
        </w:rPr>
      </w:pPr>
    </w:p>
    <w:p w:rsidR="00F74D6A" w:rsidRPr="00A05870" w:rsidRDefault="00F74D6A" w:rsidP="00A05870">
      <w:pPr>
        <w:pStyle w:val="10"/>
        <w:numPr>
          <w:ilvl w:val="0"/>
          <w:numId w:val="11"/>
        </w:numPr>
        <w:spacing w:before="0" w:after="0"/>
        <w:ind w:left="0" w:firstLine="720"/>
        <w:jc w:val="center"/>
        <w:rPr>
          <w:szCs w:val="24"/>
        </w:rPr>
      </w:pPr>
      <w:r w:rsidRPr="00A05870">
        <w:rPr>
          <w:szCs w:val="24"/>
        </w:rPr>
        <w:t>ПОРЯДОК ОТЧЕТНОСТИ И РАСЧЕТОВ</w:t>
      </w:r>
    </w:p>
    <w:p w:rsidR="006A074B" w:rsidRPr="00A05870" w:rsidRDefault="004950BE" w:rsidP="00A05870">
      <w:pPr>
        <w:pStyle w:val="Normal"/>
        <w:numPr>
          <w:ilvl w:val="1"/>
          <w:numId w:val="11"/>
        </w:numPr>
        <w:spacing w:before="0" w:after="0"/>
        <w:ind w:left="0" w:firstLine="720"/>
        <w:jc w:val="both"/>
        <w:rPr>
          <w:szCs w:val="24"/>
        </w:rPr>
      </w:pPr>
      <w:r w:rsidRPr="00A05870">
        <w:rPr>
          <w:iCs/>
          <w:szCs w:val="24"/>
        </w:rPr>
        <w:t xml:space="preserve">Ежедекадно, не позднее </w:t>
      </w:r>
      <w:r w:rsidR="006A074B" w:rsidRPr="00A05870">
        <w:rPr>
          <w:iCs/>
          <w:szCs w:val="24"/>
        </w:rPr>
        <w:t>3</w:t>
      </w:r>
      <w:r w:rsidRPr="00A05870">
        <w:rPr>
          <w:iCs/>
          <w:szCs w:val="24"/>
        </w:rPr>
        <w:t xml:space="preserve"> </w:t>
      </w:r>
      <w:r w:rsidR="006A074B" w:rsidRPr="00A05870">
        <w:rPr>
          <w:iCs/>
          <w:szCs w:val="24"/>
        </w:rPr>
        <w:t xml:space="preserve">(трех) </w:t>
      </w:r>
      <w:r w:rsidR="00250636">
        <w:rPr>
          <w:iCs/>
          <w:szCs w:val="24"/>
        </w:rPr>
        <w:t>календарных</w:t>
      </w:r>
      <w:r w:rsidRPr="00A05870">
        <w:rPr>
          <w:iCs/>
          <w:szCs w:val="24"/>
        </w:rPr>
        <w:t xml:space="preserve"> дней следующих за отчетной декадой, </w:t>
      </w:r>
      <w:r w:rsidR="00EA0084" w:rsidRPr="00A05870">
        <w:rPr>
          <w:iCs/>
          <w:szCs w:val="24"/>
        </w:rPr>
        <w:t>Суба</w:t>
      </w:r>
      <w:r w:rsidRPr="00A05870">
        <w:rPr>
          <w:iCs/>
          <w:szCs w:val="24"/>
        </w:rPr>
        <w:t>гент пред</w:t>
      </w:r>
      <w:r w:rsidR="00180C84">
        <w:rPr>
          <w:iCs/>
          <w:szCs w:val="24"/>
        </w:rPr>
        <w:t>о</w:t>
      </w:r>
      <w:r w:rsidRPr="00A05870">
        <w:rPr>
          <w:iCs/>
          <w:szCs w:val="24"/>
        </w:rPr>
        <w:t xml:space="preserve">ставляет  </w:t>
      </w:r>
      <w:r w:rsidR="00EA0084" w:rsidRPr="00A05870">
        <w:rPr>
          <w:iCs/>
          <w:szCs w:val="24"/>
        </w:rPr>
        <w:t xml:space="preserve">Агенту </w:t>
      </w:r>
      <w:r w:rsidRPr="00A05870">
        <w:rPr>
          <w:iCs/>
          <w:szCs w:val="24"/>
        </w:rPr>
        <w:t>отчет</w:t>
      </w:r>
      <w:r w:rsidR="0013731D" w:rsidRPr="00A05870">
        <w:rPr>
          <w:iCs/>
          <w:szCs w:val="24"/>
        </w:rPr>
        <w:t>: расчетное письмо</w:t>
      </w:r>
      <w:r w:rsidRPr="00A05870">
        <w:rPr>
          <w:iCs/>
          <w:szCs w:val="24"/>
        </w:rPr>
        <w:t xml:space="preserve"> по форме Приложения №</w:t>
      </w:r>
      <w:r w:rsidR="004D5B7A">
        <w:rPr>
          <w:iCs/>
          <w:szCs w:val="24"/>
        </w:rPr>
        <w:t>2</w:t>
      </w:r>
      <w:r w:rsidR="00180C84">
        <w:rPr>
          <w:iCs/>
          <w:szCs w:val="24"/>
        </w:rPr>
        <w:t xml:space="preserve"> к настоящему договору</w:t>
      </w:r>
      <w:r w:rsidR="006A5E3A" w:rsidRPr="00A05870">
        <w:rPr>
          <w:iCs/>
          <w:szCs w:val="24"/>
        </w:rPr>
        <w:t>,</w:t>
      </w:r>
      <w:r w:rsidRPr="00A05870">
        <w:rPr>
          <w:iCs/>
          <w:szCs w:val="24"/>
        </w:rPr>
        <w:t xml:space="preserve"> </w:t>
      </w:r>
      <w:r w:rsidRPr="00A05870">
        <w:rPr>
          <w:szCs w:val="24"/>
        </w:rPr>
        <w:t xml:space="preserve">реестр оформленных грузовых накладных на рейсы </w:t>
      </w:r>
      <w:r w:rsidR="00D56C59" w:rsidRPr="00A05870">
        <w:rPr>
          <w:szCs w:val="24"/>
        </w:rPr>
        <w:t>Перевозчика</w:t>
      </w:r>
      <w:r w:rsidRPr="00A05870">
        <w:rPr>
          <w:szCs w:val="24"/>
        </w:rPr>
        <w:t xml:space="preserve"> по форме Приложения №</w:t>
      </w:r>
      <w:r w:rsidR="004D5B7A">
        <w:rPr>
          <w:szCs w:val="24"/>
        </w:rPr>
        <w:t>3</w:t>
      </w:r>
      <w:r w:rsidRPr="00A05870">
        <w:rPr>
          <w:szCs w:val="24"/>
        </w:rPr>
        <w:t xml:space="preserve"> с приложением контрольного и всех неиспользованных купонов грузовой накладной по каждой оформленной партии груза, аннулированных и возвращенных бланков грузовых накладных.</w:t>
      </w:r>
    </w:p>
    <w:p w:rsidR="006A074B" w:rsidRPr="00A05870" w:rsidRDefault="00D451E5" w:rsidP="00A05870">
      <w:pPr>
        <w:pStyle w:val="Normal"/>
        <w:numPr>
          <w:ilvl w:val="1"/>
          <w:numId w:val="11"/>
        </w:numPr>
        <w:spacing w:before="0" w:after="0"/>
        <w:ind w:left="0" w:firstLine="720"/>
        <w:jc w:val="both"/>
        <w:rPr>
          <w:szCs w:val="24"/>
        </w:rPr>
      </w:pPr>
      <w:r>
        <w:rPr>
          <w:iCs/>
          <w:szCs w:val="24"/>
        </w:rPr>
        <w:t>Коп</w:t>
      </w:r>
      <w:r w:rsidR="004950BE" w:rsidRPr="00A05870">
        <w:rPr>
          <w:iCs/>
          <w:szCs w:val="24"/>
        </w:rPr>
        <w:t xml:space="preserve">ии отчетов и реестров </w:t>
      </w:r>
      <w:r w:rsidR="00180C84">
        <w:rPr>
          <w:iCs/>
          <w:szCs w:val="24"/>
        </w:rPr>
        <w:t xml:space="preserve">в течение дня, следующего за отчетной декадой </w:t>
      </w:r>
      <w:r>
        <w:rPr>
          <w:iCs/>
          <w:szCs w:val="24"/>
        </w:rPr>
        <w:t xml:space="preserve">предварительно </w:t>
      </w:r>
      <w:r w:rsidR="004950BE" w:rsidRPr="00A05870">
        <w:rPr>
          <w:iCs/>
          <w:szCs w:val="24"/>
        </w:rPr>
        <w:t>направляются электронной почтой по адресу</w:t>
      </w:r>
      <w:r w:rsidR="00180C84">
        <w:rPr>
          <w:iCs/>
          <w:szCs w:val="24"/>
        </w:rPr>
        <w:t xml:space="preserve"> Агента </w:t>
      </w:r>
      <w:hyperlink r:id="rId9" w:history="1">
        <w:r w:rsidR="00F21D1B" w:rsidRPr="00F90F34">
          <w:rPr>
            <w:rStyle w:val="a8"/>
            <w:iCs/>
            <w:szCs w:val="24"/>
            <w:lang w:val="en-US"/>
          </w:rPr>
          <w:t>otchet</w:t>
        </w:r>
        <w:r w:rsidR="00F21D1B" w:rsidRPr="00F90F34">
          <w:rPr>
            <w:rStyle w:val="a8"/>
            <w:iCs/>
            <w:szCs w:val="24"/>
          </w:rPr>
          <w:t>-</w:t>
        </w:r>
        <w:r w:rsidR="00F21D1B" w:rsidRPr="00F90F34">
          <w:rPr>
            <w:rStyle w:val="a8"/>
            <w:iCs/>
            <w:szCs w:val="24"/>
            <w:lang w:val="en-US"/>
          </w:rPr>
          <w:t>sub</w:t>
        </w:r>
        <w:r w:rsidR="00F21D1B" w:rsidRPr="00F90F34">
          <w:rPr>
            <w:rStyle w:val="a8"/>
            <w:iCs/>
            <w:szCs w:val="24"/>
          </w:rPr>
          <w:t>@</w:t>
        </w:r>
        <w:r w:rsidR="00F21D1B" w:rsidRPr="00F90F34">
          <w:rPr>
            <w:rStyle w:val="a8"/>
            <w:iCs/>
            <w:szCs w:val="24"/>
            <w:lang w:val="en-US"/>
          </w:rPr>
          <w:t>zsavs</w:t>
        </w:r>
        <w:r w:rsidR="00F21D1B" w:rsidRPr="00F90F34">
          <w:rPr>
            <w:rStyle w:val="a8"/>
            <w:iCs/>
            <w:szCs w:val="24"/>
          </w:rPr>
          <w:t>.</w:t>
        </w:r>
        <w:r w:rsidR="00F21D1B" w:rsidRPr="00F90F34">
          <w:rPr>
            <w:rStyle w:val="a8"/>
            <w:iCs/>
            <w:szCs w:val="24"/>
            <w:lang w:val="en-US"/>
          </w:rPr>
          <w:t>ru</w:t>
        </w:r>
      </w:hyperlink>
      <w:r w:rsidR="00F21D1B" w:rsidRPr="00F21D1B">
        <w:rPr>
          <w:iCs/>
          <w:szCs w:val="24"/>
        </w:rPr>
        <w:t xml:space="preserve"> </w:t>
      </w:r>
      <w:r w:rsidR="00180C84">
        <w:rPr>
          <w:iCs/>
          <w:szCs w:val="24"/>
        </w:rPr>
        <w:t>.</w:t>
      </w:r>
      <w:r w:rsidR="004950BE" w:rsidRPr="00A05870">
        <w:rPr>
          <w:iCs/>
          <w:szCs w:val="24"/>
        </w:rPr>
        <w:t xml:space="preserve"> </w:t>
      </w:r>
    </w:p>
    <w:p w:rsidR="006A074B" w:rsidRPr="00A05870" w:rsidRDefault="006A5E3A" w:rsidP="00A05870">
      <w:pPr>
        <w:pStyle w:val="Normal"/>
        <w:numPr>
          <w:ilvl w:val="1"/>
          <w:numId w:val="11"/>
        </w:numPr>
        <w:spacing w:before="0" w:after="0"/>
        <w:ind w:left="0" w:firstLine="720"/>
        <w:jc w:val="both"/>
        <w:rPr>
          <w:szCs w:val="24"/>
        </w:rPr>
      </w:pPr>
      <w:r w:rsidRPr="00A05870">
        <w:rPr>
          <w:iCs/>
          <w:szCs w:val="24"/>
        </w:rPr>
        <w:t>Агент,</w:t>
      </w:r>
      <w:r w:rsidR="004950BE" w:rsidRPr="00A05870">
        <w:rPr>
          <w:iCs/>
          <w:szCs w:val="24"/>
        </w:rPr>
        <w:t xml:space="preserve"> имеющий возражения по отчету, должен сообщить об этом </w:t>
      </w:r>
      <w:r w:rsidRPr="00A05870">
        <w:rPr>
          <w:iCs/>
          <w:szCs w:val="24"/>
        </w:rPr>
        <w:t>Суба</w:t>
      </w:r>
      <w:r w:rsidR="004950BE" w:rsidRPr="00A05870">
        <w:rPr>
          <w:iCs/>
          <w:szCs w:val="24"/>
        </w:rPr>
        <w:t>генту в течение 30</w:t>
      </w:r>
      <w:r w:rsidR="00250636">
        <w:rPr>
          <w:iCs/>
          <w:szCs w:val="24"/>
        </w:rPr>
        <w:t xml:space="preserve"> (тридцати) календарных</w:t>
      </w:r>
      <w:r w:rsidR="004950BE" w:rsidRPr="00A05870">
        <w:rPr>
          <w:iCs/>
          <w:szCs w:val="24"/>
        </w:rPr>
        <w:t xml:space="preserve"> дней со дня получения отчета. В противном случае отчет считается принятым. </w:t>
      </w:r>
    </w:p>
    <w:p w:rsidR="006A074B" w:rsidRPr="00A05870" w:rsidRDefault="004950BE" w:rsidP="00A05870">
      <w:pPr>
        <w:pStyle w:val="Normal"/>
        <w:numPr>
          <w:ilvl w:val="1"/>
          <w:numId w:val="11"/>
        </w:numPr>
        <w:spacing w:before="0" w:after="0"/>
        <w:ind w:left="0" w:firstLine="720"/>
        <w:jc w:val="both"/>
        <w:rPr>
          <w:szCs w:val="24"/>
        </w:rPr>
      </w:pPr>
      <w:r w:rsidRPr="00A05870">
        <w:rPr>
          <w:iCs/>
          <w:szCs w:val="24"/>
        </w:rPr>
        <w:t xml:space="preserve">В случае если продажа авиаперевозок </w:t>
      </w:r>
      <w:r w:rsidR="006A5E3A" w:rsidRPr="00A05870">
        <w:rPr>
          <w:iCs/>
          <w:szCs w:val="24"/>
        </w:rPr>
        <w:t xml:space="preserve">груза </w:t>
      </w:r>
      <w:r w:rsidRPr="00A05870">
        <w:rPr>
          <w:iCs/>
          <w:szCs w:val="24"/>
        </w:rPr>
        <w:t xml:space="preserve">в отчетной декаде не производилась, </w:t>
      </w:r>
      <w:r w:rsidR="006A5E3A" w:rsidRPr="00A05870">
        <w:rPr>
          <w:iCs/>
          <w:szCs w:val="24"/>
        </w:rPr>
        <w:t>Суба</w:t>
      </w:r>
      <w:r w:rsidRPr="00A05870">
        <w:rPr>
          <w:iCs/>
          <w:szCs w:val="24"/>
        </w:rPr>
        <w:t xml:space="preserve">гент обязан информировать об этом </w:t>
      </w:r>
      <w:r w:rsidR="006A5E3A" w:rsidRPr="00A05870">
        <w:rPr>
          <w:iCs/>
          <w:szCs w:val="24"/>
        </w:rPr>
        <w:t>Агента</w:t>
      </w:r>
      <w:r w:rsidR="002B566C" w:rsidRPr="00A05870">
        <w:rPr>
          <w:iCs/>
          <w:szCs w:val="24"/>
        </w:rPr>
        <w:t xml:space="preserve"> с составлением расчетного письма </w:t>
      </w:r>
      <w:r w:rsidR="00180C84">
        <w:rPr>
          <w:iCs/>
          <w:szCs w:val="24"/>
        </w:rPr>
        <w:t>по форме Приложения №</w:t>
      </w:r>
      <w:r w:rsidR="004D5B7A">
        <w:rPr>
          <w:iCs/>
          <w:szCs w:val="24"/>
        </w:rPr>
        <w:t>2</w:t>
      </w:r>
      <w:r w:rsidR="00180C84">
        <w:rPr>
          <w:iCs/>
          <w:szCs w:val="24"/>
        </w:rPr>
        <w:t xml:space="preserve"> к договору,</w:t>
      </w:r>
      <w:r w:rsidR="002B566C" w:rsidRPr="00A05870">
        <w:rPr>
          <w:iCs/>
          <w:szCs w:val="24"/>
        </w:rPr>
        <w:t xml:space="preserve"> отражающего нулевые показатели</w:t>
      </w:r>
      <w:r w:rsidRPr="00A05870">
        <w:rPr>
          <w:iCs/>
          <w:szCs w:val="24"/>
        </w:rPr>
        <w:t>.</w:t>
      </w:r>
      <w:r w:rsidR="00CD5F64">
        <w:rPr>
          <w:iCs/>
          <w:szCs w:val="24"/>
        </w:rPr>
        <w:t xml:space="preserve"> </w:t>
      </w:r>
      <w:r w:rsidR="00CD5F64">
        <w:rPr>
          <w:szCs w:val="24"/>
        </w:rPr>
        <w:t>Р</w:t>
      </w:r>
      <w:r w:rsidR="00CD5F64" w:rsidRPr="00A05870">
        <w:rPr>
          <w:szCs w:val="24"/>
        </w:rPr>
        <w:t>еестр оформленных грузовых накладных по форме Приложения №</w:t>
      </w:r>
      <w:r w:rsidR="00CD5F64">
        <w:rPr>
          <w:szCs w:val="24"/>
        </w:rPr>
        <w:t>3 в таком случае не оформляется.</w:t>
      </w:r>
    </w:p>
    <w:p w:rsidR="006A074B" w:rsidRDefault="0013731D" w:rsidP="00A05870">
      <w:pPr>
        <w:pStyle w:val="Normal"/>
        <w:numPr>
          <w:ilvl w:val="1"/>
          <w:numId w:val="11"/>
        </w:numPr>
        <w:spacing w:before="0" w:after="0"/>
        <w:ind w:left="0" w:firstLine="720"/>
        <w:jc w:val="both"/>
        <w:rPr>
          <w:szCs w:val="24"/>
        </w:rPr>
      </w:pPr>
      <w:r w:rsidRPr="00A05870">
        <w:rPr>
          <w:szCs w:val="24"/>
        </w:rPr>
        <w:t xml:space="preserve">Ежемесячно </w:t>
      </w:r>
      <w:r w:rsidR="006A5E3A" w:rsidRPr="00A05870">
        <w:rPr>
          <w:szCs w:val="24"/>
        </w:rPr>
        <w:t>Суба</w:t>
      </w:r>
      <w:r w:rsidRPr="00A05870">
        <w:rPr>
          <w:szCs w:val="24"/>
        </w:rPr>
        <w:t xml:space="preserve">гент выписывает и отправляет </w:t>
      </w:r>
      <w:r w:rsidR="006A5E3A" w:rsidRPr="00A05870">
        <w:rPr>
          <w:szCs w:val="24"/>
        </w:rPr>
        <w:t>Агенту</w:t>
      </w:r>
      <w:r w:rsidR="00CD5F64">
        <w:rPr>
          <w:szCs w:val="24"/>
        </w:rPr>
        <w:t>:</w:t>
      </w:r>
      <w:r w:rsidRPr="00A05870">
        <w:rPr>
          <w:szCs w:val="24"/>
        </w:rPr>
        <w:t xml:space="preserve"> счет-ф</w:t>
      </w:r>
      <w:r w:rsidR="006A5E3A" w:rsidRPr="00A05870">
        <w:rPr>
          <w:szCs w:val="24"/>
        </w:rPr>
        <w:t>актур</w:t>
      </w:r>
      <w:r w:rsidR="00CD5F64">
        <w:rPr>
          <w:szCs w:val="24"/>
        </w:rPr>
        <w:t>у</w:t>
      </w:r>
      <w:r w:rsidR="006A5E3A" w:rsidRPr="00A05870">
        <w:rPr>
          <w:szCs w:val="24"/>
        </w:rPr>
        <w:t xml:space="preserve"> на сумму вознаграждения Суба</w:t>
      </w:r>
      <w:r w:rsidRPr="00A05870">
        <w:rPr>
          <w:szCs w:val="24"/>
        </w:rPr>
        <w:t>гента</w:t>
      </w:r>
      <w:r w:rsidR="00BA13BB" w:rsidRPr="00A05870">
        <w:rPr>
          <w:szCs w:val="24"/>
        </w:rPr>
        <w:t xml:space="preserve"> (в случае, если Субагент исполняет обязанности плательщика налога на добавленную стоимость)</w:t>
      </w:r>
      <w:r w:rsidRPr="00A05870">
        <w:rPr>
          <w:szCs w:val="24"/>
        </w:rPr>
        <w:t xml:space="preserve">, акт выполненных работ </w:t>
      </w:r>
      <w:r w:rsidR="00180C84">
        <w:rPr>
          <w:szCs w:val="24"/>
        </w:rPr>
        <w:t>по форме Приложения</w:t>
      </w:r>
      <w:r w:rsidRPr="00A05870">
        <w:rPr>
          <w:szCs w:val="24"/>
        </w:rPr>
        <w:t xml:space="preserve"> №</w:t>
      </w:r>
      <w:r w:rsidR="004D5B7A">
        <w:rPr>
          <w:szCs w:val="24"/>
        </w:rPr>
        <w:t>4</w:t>
      </w:r>
      <w:r w:rsidRPr="00A05870">
        <w:rPr>
          <w:szCs w:val="24"/>
        </w:rPr>
        <w:t xml:space="preserve"> и </w:t>
      </w:r>
      <w:r w:rsidR="00D56C59" w:rsidRPr="00A05870">
        <w:rPr>
          <w:szCs w:val="24"/>
        </w:rPr>
        <w:t>акт зачета взаимных требований</w:t>
      </w:r>
      <w:r w:rsidR="00D56C59" w:rsidRPr="00A05870">
        <w:rPr>
          <w:bCs/>
          <w:szCs w:val="24"/>
        </w:rPr>
        <w:t xml:space="preserve"> </w:t>
      </w:r>
      <w:r w:rsidR="00180C84">
        <w:rPr>
          <w:bCs/>
          <w:szCs w:val="24"/>
        </w:rPr>
        <w:t>по форме Приложения №</w:t>
      </w:r>
      <w:r w:rsidR="00A24EBF">
        <w:rPr>
          <w:bCs/>
          <w:szCs w:val="24"/>
        </w:rPr>
        <w:t>5</w:t>
      </w:r>
      <w:r w:rsidRPr="00A05870">
        <w:rPr>
          <w:bCs/>
          <w:szCs w:val="24"/>
        </w:rPr>
        <w:t>.</w:t>
      </w:r>
      <w:r w:rsidRPr="00A05870">
        <w:rPr>
          <w:szCs w:val="24"/>
        </w:rPr>
        <w:t xml:space="preserve">  Документы формируются в последний день отчетного месяца, и предоставляются </w:t>
      </w:r>
      <w:r w:rsidR="00180C84">
        <w:rPr>
          <w:szCs w:val="24"/>
        </w:rPr>
        <w:t>Агенту</w:t>
      </w:r>
      <w:r w:rsidRPr="00A05870">
        <w:rPr>
          <w:szCs w:val="24"/>
        </w:rPr>
        <w:t xml:space="preserve"> не позднее 5 </w:t>
      </w:r>
      <w:r w:rsidR="00250636">
        <w:rPr>
          <w:szCs w:val="24"/>
        </w:rPr>
        <w:t>(пяти) календарных</w:t>
      </w:r>
      <w:r w:rsidRPr="00A05870">
        <w:rPr>
          <w:szCs w:val="24"/>
        </w:rPr>
        <w:t xml:space="preserve"> дней, следующих за отчетным месяцем. Обязательно предварительное направление копий документов </w:t>
      </w:r>
      <w:r w:rsidR="00180C84" w:rsidRPr="00A05870">
        <w:rPr>
          <w:iCs/>
          <w:szCs w:val="24"/>
        </w:rPr>
        <w:t>электронной почтой по адресу</w:t>
      </w:r>
      <w:r w:rsidR="00180C84">
        <w:rPr>
          <w:iCs/>
          <w:szCs w:val="24"/>
        </w:rPr>
        <w:t xml:space="preserve"> Агента </w:t>
      </w:r>
      <w:hyperlink r:id="rId10" w:history="1">
        <w:r w:rsidR="00F21D1B" w:rsidRPr="00F90F34">
          <w:rPr>
            <w:rStyle w:val="a8"/>
            <w:iCs/>
            <w:szCs w:val="24"/>
            <w:lang w:val="en-US"/>
          </w:rPr>
          <w:t>otchet</w:t>
        </w:r>
        <w:r w:rsidR="00F21D1B" w:rsidRPr="00F90F34">
          <w:rPr>
            <w:rStyle w:val="a8"/>
            <w:iCs/>
            <w:szCs w:val="24"/>
          </w:rPr>
          <w:t>-</w:t>
        </w:r>
        <w:r w:rsidR="00F21D1B" w:rsidRPr="00F90F34">
          <w:rPr>
            <w:rStyle w:val="a8"/>
            <w:iCs/>
            <w:szCs w:val="24"/>
            <w:lang w:val="en-US"/>
          </w:rPr>
          <w:t>sub</w:t>
        </w:r>
        <w:r w:rsidR="00F21D1B" w:rsidRPr="00F90F34">
          <w:rPr>
            <w:rStyle w:val="a8"/>
            <w:iCs/>
            <w:szCs w:val="24"/>
          </w:rPr>
          <w:t>@</w:t>
        </w:r>
        <w:r w:rsidR="00F21D1B" w:rsidRPr="00F90F34">
          <w:rPr>
            <w:rStyle w:val="a8"/>
            <w:iCs/>
            <w:szCs w:val="24"/>
            <w:lang w:val="en-US"/>
          </w:rPr>
          <w:t>zsavs</w:t>
        </w:r>
        <w:r w:rsidR="00F21D1B" w:rsidRPr="00F90F34">
          <w:rPr>
            <w:rStyle w:val="a8"/>
            <w:iCs/>
            <w:szCs w:val="24"/>
          </w:rPr>
          <w:t>.</w:t>
        </w:r>
        <w:r w:rsidR="00F21D1B" w:rsidRPr="00F90F34">
          <w:rPr>
            <w:rStyle w:val="a8"/>
            <w:iCs/>
            <w:szCs w:val="24"/>
            <w:lang w:val="en-US"/>
          </w:rPr>
          <w:t>ru</w:t>
        </w:r>
      </w:hyperlink>
      <w:r w:rsidRPr="00A05870">
        <w:rPr>
          <w:szCs w:val="24"/>
        </w:rPr>
        <w:t>.</w:t>
      </w:r>
    </w:p>
    <w:p w:rsidR="002E195C" w:rsidRPr="002535FA" w:rsidRDefault="002E195C" w:rsidP="002535FA">
      <w:pPr>
        <w:pStyle w:val="Normal"/>
        <w:numPr>
          <w:ilvl w:val="1"/>
          <w:numId w:val="11"/>
        </w:numPr>
        <w:spacing w:before="0" w:after="0"/>
        <w:ind w:left="0" w:firstLine="709"/>
        <w:jc w:val="both"/>
        <w:rPr>
          <w:szCs w:val="24"/>
        </w:rPr>
      </w:pPr>
      <w:r w:rsidRPr="002535FA">
        <w:rPr>
          <w:szCs w:val="24"/>
        </w:rPr>
        <w:t>Ежемесячно в срок до 10-го числа месяца, следующего за отчетным</w:t>
      </w:r>
      <w:r w:rsidR="002535FA" w:rsidRPr="002535FA">
        <w:rPr>
          <w:szCs w:val="24"/>
        </w:rPr>
        <w:t>, Субагент направляет «</w:t>
      </w:r>
      <w:r w:rsidRPr="002535FA">
        <w:t>Отчёт о движении грузовых накладных</w:t>
      </w:r>
      <w:r w:rsidR="002535FA" w:rsidRPr="002535FA">
        <w:t>» по форме Приложения 6 на электронный адрес zykova@zsavs.ru</w:t>
      </w:r>
      <w:r w:rsidR="002535FA">
        <w:t>.</w:t>
      </w:r>
    </w:p>
    <w:p w:rsidR="0077194F" w:rsidRPr="00A05870" w:rsidRDefault="00FC49B9" w:rsidP="0077194F">
      <w:pPr>
        <w:pStyle w:val="Normal"/>
        <w:numPr>
          <w:ilvl w:val="1"/>
          <w:numId w:val="11"/>
        </w:numPr>
        <w:spacing w:before="0" w:after="0"/>
        <w:ind w:left="0" w:firstLine="720"/>
        <w:jc w:val="both"/>
        <w:rPr>
          <w:szCs w:val="24"/>
        </w:rPr>
      </w:pPr>
      <w:r w:rsidRPr="00A05870">
        <w:rPr>
          <w:szCs w:val="24"/>
        </w:rPr>
        <w:t xml:space="preserve">Выручка, полученная от продажи авиаперевозок </w:t>
      </w:r>
      <w:r w:rsidR="006A5E3A" w:rsidRPr="00A05870">
        <w:rPr>
          <w:szCs w:val="24"/>
        </w:rPr>
        <w:t>груза по настоящему договору подлежит перечислению Агенту</w:t>
      </w:r>
      <w:r w:rsidR="006F6759">
        <w:rPr>
          <w:szCs w:val="24"/>
        </w:rPr>
        <w:t xml:space="preserve"> </w:t>
      </w:r>
      <w:r w:rsidR="003E490A">
        <w:rPr>
          <w:szCs w:val="24"/>
        </w:rPr>
        <w:t xml:space="preserve">один раз в </w:t>
      </w:r>
      <w:r w:rsidR="0071545F">
        <w:rPr>
          <w:szCs w:val="24"/>
        </w:rPr>
        <w:t>два</w:t>
      </w:r>
      <w:r w:rsidR="003E490A">
        <w:rPr>
          <w:szCs w:val="24"/>
        </w:rPr>
        <w:t xml:space="preserve"> дн</w:t>
      </w:r>
      <w:r w:rsidR="0071545F">
        <w:rPr>
          <w:szCs w:val="24"/>
        </w:rPr>
        <w:t>я</w:t>
      </w:r>
      <w:r w:rsidR="006A5E3A" w:rsidRPr="00A05870">
        <w:rPr>
          <w:szCs w:val="24"/>
        </w:rPr>
        <w:t xml:space="preserve">, по реквизитам, указанным в разделе </w:t>
      </w:r>
      <w:r w:rsidR="00203AA9">
        <w:rPr>
          <w:szCs w:val="24"/>
        </w:rPr>
        <w:t>13</w:t>
      </w:r>
      <w:r w:rsidR="006A5E3A" w:rsidRPr="00A05870">
        <w:rPr>
          <w:szCs w:val="24"/>
        </w:rPr>
        <w:t xml:space="preserve"> или в соответствии с письменными указаниями Агента.</w:t>
      </w:r>
      <w:r w:rsidR="0077194F">
        <w:rPr>
          <w:szCs w:val="24"/>
        </w:rPr>
        <w:t xml:space="preserve"> Обязательства по перечислению денежных средств считаются выполненными </w:t>
      </w:r>
      <w:r w:rsidR="00A24EBF">
        <w:rPr>
          <w:szCs w:val="24"/>
        </w:rPr>
        <w:t>с</w:t>
      </w:r>
      <w:r w:rsidR="0077194F">
        <w:rPr>
          <w:szCs w:val="24"/>
        </w:rPr>
        <w:t xml:space="preserve"> момента зачисления денежных средств на счет Агента.</w:t>
      </w:r>
    </w:p>
    <w:p w:rsidR="006A074B" w:rsidRPr="00A05870" w:rsidRDefault="00D56C59" w:rsidP="00A05870">
      <w:pPr>
        <w:pStyle w:val="Normal"/>
        <w:numPr>
          <w:ilvl w:val="1"/>
          <w:numId w:val="11"/>
        </w:numPr>
        <w:spacing w:before="0" w:after="0"/>
        <w:ind w:left="0" w:firstLine="720"/>
        <w:jc w:val="both"/>
        <w:rPr>
          <w:szCs w:val="24"/>
        </w:rPr>
      </w:pPr>
      <w:r w:rsidRPr="00A05870">
        <w:rPr>
          <w:szCs w:val="24"/>
        </w:rPr>
        <w:t>Выплата субагентского вознаграждения производится ежемесячно в срок до 15-го числа месяца, следующего за оплачиваемым. Субагент имеет право произвести, по предварительному согласованию с Агентом, удержание денежных средств, причитающихся ему в оплату по настоящему договору из денежных средств, подлежащих перечислению Агенту по договору</w:t>
      </w:r>
      <w:r w:rsidR="00A24EBF">
        <w:rPr>
          <w:szCs w:val="24"/>
        </w:rPr>
        <w:t>,</w:t>
      </w:r>
      <w:r w:rsidRPr="00A05870">
        <w:rPr>
          <w:szCs w:val="24"/>
        </w:rPr>
        <w:t xml:space="preserve"> на основании акта выполненных услуг, акта зачета взаимных требований</w:t>
      </w:r>
      <w:r w:rsidR="0077194F">
        <w:rPr>
          <w:szCs w:val="24"/>
        </w:rPr>
        <w:t>, подписанных Сторонами</w:t>
      </w:r>
      <w:r w:rsidRPr="00A05870">
        <w:rPr>
          <w:szCs w:val="24"/>
        </w:rPr>
        <w:t>.</w:t>
      </w:r>
    </w:p>
    <w:p w:rsidR="006A074B" w:rsidRPr="00A05870" w:rsidRDefault="00E85A9A" w:rsidP="00A05870">
      <w:pPr>
        <w:pStyle w:val="Normal"/>
        <w:numPr>
          <w:ilvl w:val="1"/>
          <w:numId w:val="11"/>
        </w:numPr>
        <w:spacing w:before="0" w:after="0"/>
        <w:ind w:left="0" w:firstLine="720"/>
        <w:jc w:val="both"/>
        <w:rPr>
          <w:szCs w:val="24"/>
        </w:rPr>
      </w:pPr>
      <w:r w:rsidRPr="00A05870">
        <w:rPr>
          <w:szCs w:val="24"/>
        </w:rPr>
        <w:t xml:space="preserve">В случае выявления нарушений в оформлении </w:t>
      </w:r>
      <w:r w:rsidR="00250636">
        <w:rPr>
          <w:szCs w:val="24"/>
        </w:rPr>
        <w:t>грузовых накладных</w:t>
      </w:r>
      <w:r w:rsidRPr="00A05870">
        <w:rPr>
          <w:szCs w:val="24"/>
        </w:rPr>
        <w:t xml:space="preserve">, вознаграждение, уплаченное </w:t>
      </w:r>
      <w:r w:rsidR="00B2278D" w:rsidRPr="00A05870">
        <w:rPr>
          <w:szCs w:val="24"/>
        </w:rPr>
        <w:t>Суба</w:t>
      </w:r>
      <w:r w:rsidRPr="00A05870">
        <w:rPr>
          <w:szCs w:val="24"/>
        </w:rPr>
        <w:t>генту за продажу перевозок</w:t>
      </w:r>
      <w:r w:rsidR="00F648EC">
        <w:rPr>
          <w:szCs w:val="24"/>
        </w:rPr>
        <w:t xml:space="preserve"> груза</w:t>
      </w:r>
      <w:r w:rsidRPr="00A05870">
        <w:rPr>
          <w:szCs w:val="24"/>
        </w:rPr>
        <w:t xml:space="preserve">, оформленных с нарушением действующих правил, подлежит возврату </w:t>
      </w:r>
      <w:r w:rsidR="00B2278D" w:rsidRPr="00A05870">
        <w:rPr>
          <w:szCs w:val="24"/>
        </w:rPr>
        <w:t>Агент</w:t>
      </w:r>
      <w:r w:rsidR="00A24EBF">
        <w:rPr>
          <w:szCs w:val="24"/>
        </w:rPr>
        <w:t>у в течение 3</w:t>
      </w:r>
      <w:r w:rsidR="001C3BC5">
        <w:rPr>
          <w:szCs w:val="24"/>
        </w:rPr>
        <w:t xml:space="preserve"> (трех)</w:t>
      </w:r>
      <w:r w:rsidR="00A24EBF">
        <w:rPr>
          <w:szCs w:val="24"/>
        </w:rPr>
        <w:t xml:space="preserve"> </w:t>
      </w:r>
      <w:r w:rsidR="00250636">
        <w:rPr>
          <w:szCs w:val="24"/>
        </w:rPr>
        <w:t xml:space="preserve">рабочих </w:t>
      </w:r>
      <w:r w:rsidR="00A24EBF">
        <w:rPr>
          <w:szCs w:val="24"/>
        </w:rPr>
        <w:t>дней с даты получения Субагентом соответствующего требования</w:t>
      </w:r>
      <w:r w:rsidRPr="00A05870">
        <w:rPr>
          <w:szCs w:val="24"/>
        </w:rPr>
        <w:t>.</w:t>
      </w:r>
    </w:p>
    <w:p w:rsidR="006A074B" w:rsidRPr="00A05870" w:rsidRDefault="00E85A9A" w:rsidP="00A05870">
      <w:pPr>
        <w:pStyle w:val="Normal"/>
        <w:numPr>
          <w:ilvl w:val="1"/>
          <w:numId w:val="11"/>
        </w:numPr>
        <w:spacing w:before="0" w:after="0"/>
        <w:ind w:left="0" w:firstLine="720"/>
        <w:jc w:val="both"/>
        <w:rPr>
          <w:szCs w:val="24"/>
        </w:rPr>
      </w:pPr>
      <w:r w:rsidRPr="00A05870">
        <w:rPr>
          <w:szCs w:val="24"/>
        </w:rPr>
        <w:t xml:space="preserve">Сверка по расчетам и денежным средствам производится </w:t>
      </w:r>
      <w:r w:rsidR="00203AA9">
        <w:rPr>
          <w:szCs w:val="24"/>
        </w:rPr>
        <w:t>С</w:t>
      </w:r>
      <w:r w:rsidRPr="00A05870">
        <w:rPr>
          <w:szCs w:val="24"/>
        </w:rPr>
        <w:t xml:space="preserve">торонами не реже чем один раз в </w:t>
      </w:r>
      <w:r w:rsidR="009E007B" w:rsidRPr="00A05870">
        <w:rPr>
          <w:szCs w:val="24"/>
        </w:rPr>
        <w:t>месяц</w:t>
      </w:r>
      <w:r w:rsidRPr="00A05870">
        <w:rPr>
          <w:szCs w:val="24"/>
        </w:rPr>
        <w:t xml:space="preserve">. </w:t>
      </w:r>
      <w:r w:rsidR="00B2278D" w:rsidRPr="00A05870">
        <w:rPr>
          <w:szCs w:val="24"/>
        </w:rPr>
        <w:t>Суба</w:t>
      </w:r>
      <w:r w:rsidRPr="00A05870">
        <w:rPr>
          <w:szCs w:val="24"/>
        </w:rPr>
        <w:t xml:space="preserve">гент не позднее 15 дня после окончания отчетного </w:t>
      </w:r>
      <w:r w:rsidR="009E007B" w:rsidRPr="00A05870">
        <w:rPr>
          <w:szCs w:val="24"/>
        </w:rPr>
        <w:t>месяца</w:t>
      </w:r>
      <w:r w:rsidRPr="00A05870">
        <w:rPr>
          <w:szCs w:val="24"/>
        </w:rPr>
        <w:t xml:space="preserve">, составляет и направляет </w:t>
      </w:r>
      <w:r w:rsidR="00B2278D" w:rsidRPr="00A05870">
        <w:rPr>
          <w:szCs w:val="24"/>
        </w:rPr>
        <w:t>Агенту</w:t>
      </w:r>
      <w:r w:rsidRPr="00A05870">
        <w:rPr>
          <w:szCs w:val="24"/>
        </w:rPr>
        <w:t xml:space="preserve"> акт сверки по расчетам и денежным средствам. </w:t>
      </w:r>
      <w:r w:rsidR="00B2278D" w:rsidRPr="00A05870">
        <w:rPr>
          <w:szCs w:val="24"/>
        </w:rPr>
        <w:t>Агент</w:t>
      </w:r>
      <w:r w:rsidRPr="00A05870">
        <w:rPr>
          <w:szCs w:val="24"/>
        </w:rPr>
        <w:t xml:space="preserve"> обязуется  рассмотреть акт в течение </w:t>
      </w:r>
      <w:r w:rsidR="009E007B" w:rsidRPr="00A05870">
        <w:rPr>
          <w:szCs w:val="24"/>
        </w:rPr>
        <w:t>3</w:t>
      </w:r>
      <w:r w:rsidRPr="00A05870">
        <w:rPr>
          <w:szCs w:val="24"/>
        </w:rPr>
        <w:t xml:space="preserve">0 </w:t>
      </w:r>
      <w:r w:rsidR="00250636">
        <w:rPr>
          <w:szCs w:val="24"/>
        </w:rPr>
        <w:t xml:space="preserve">(тридцати) календарных </w:t>
      </w:r>
      <w:r w:rsidRPr="00A05870">
        <w:rPr>
          <w:szCs w:val="24"/>
        </w:rPr>
        <w:t xml:space="preserve">дней с момента получения, и один экземпляр вернуть </w:t>
      </w:r>
      <w:r w:rsidR="00B2278D" w:rsidRPr="00A05870">
        <w:rPr>
          <w:szCs w:val="24"/>
        </w:rPr>
        <w:t>Суба</w:t>
      </w:r>
      <w:r w:rsidR="00A24EBF">
        <w:rPr>
          <w:szCs w:val="24"/>
        </w:rPr>
        <w:t xml:space="preserve">генту. При расторжении договора </w:t>
      </w:r>
      <w:r w:rsidRPr="00A05870">
        <w:rPr>
          <w:szCs w:val="24"/>
        </w:rPr>
        <w:t xml:space="preserve">составляется акт сверки, подтверждающий полный и окончательный расчет между </w:t>
      </w:r>
      <w:r w:rsidR="00203AA9">
        <w:rPr>
          <w:szCs w:val="24"/>
        </w:rPr>
        <w:t>С</w:t>
      </w:r>
      <w:r w:rsidRPr="00A05870">
        <w:rPr>
          <w:szCs w:val="24"/>
        </w:rPr>
        <w:t>торонами.</w:t>
      </w:r>
    </w:p>
    <w:p w:rsidR="006A074B" w:rsidRPr="00A05870" w:rsidRDefault="00DE528D" w:rsidP="00A05870">
      <w:pPr>
        <w:pStyle w:val="Normal"/>
        <w:numPr>
          <w:ilvl w:val="1"/>
          <w:numId w:val="11"/>
        </w:numPr>
        <w:spacing w:before="0" w:after="0"/>
        <w:ind w:left="0" w:firstLine="720"/>
        <w:jc w:val="both"/>
        <w:rPr>
          <w:szCs w:val="24"/>
        </w:rPr>
      </w:pPr>
      <w:r w:rsidRPr="00A05870">
        <w:rPr>
          <w:szCs w:val="24"/>
        </w:rPr>
        <w:t xml:space="preserve">В случае, если день предоставления отчетных документов и проведения </w:t>
      </w:r>
      <w:r w:rsidRPr="00A05870">
        <w:rPr>
          <w:szCs w:val="24"/>
        </w:rPr>
        <w:lastRenderedPageBreak/>
        <w:t>расчетов, определенный настоящим договором является выходным или праздничным, предоставление отчетных документов</w:t>
      </w:r>
      <w:r w:rsidR="00ED40E8">
        <w:rPr>
          <w:szCs w:val="24"/>
        </w:rPr>
        <w:t xml:space="preserve"> и проведение расчетов</w:t>
      </w:r>
      <w:r w:rsidRPr="00A05870">
        <w:rPr>
          <w:szCs w:val="24"/>
        </w:rPr>
        <w:t xml:space="preserve"> производится не позднее ближайшего рабочего дня, следующего за выходным или праздничным, если не получены иные </w:t>
      </w:r>
      <w:r w:rsidR="00C92CF2" w:rsidRPr="00A05870">
        <w:rPr>
          <w:szCs w:val="24"/>
        </w:rPr>
        <w:t xml:space="preserve">письменные </w:t>
      </w:r>
      <w:r w:rsidRPr="00A05870">
        <w:rPr>
          <w:szCs w:val="24"/>
        </w:rPr>
        <w:t xml:space="preserve">указания </w:t>
      </w:r>
      <w:r w:rsidR="0024732A" w:rsidRPr="00A05870">
        <w:rPr>
          <w:szCs w:val="24"/>
        </w:rPr>
        <w:t>Агента</w:t>
      </w:r>
      <w:r w:rsidRPr="00A05870">
        <w:rPr>
          <w:szCs w:val="24"/>
        </w:rPr>
        <w:t>.</w:t>
      </w:r>
    </w:p>
    <w:p w:rsidR="00FC49B9" w:rsidRPr="00A05870" w:rsidRDefault="00E85A9A" w:rsidP="00A05870">
      <w:pPr>
        <w:pStyle w:val="Normal"/>
        <w:numPr>
          <w:ilvl w:val="1"/>
          <w:numId w:val="11"/>
        </w:numPr>
        <w:spacing w:before="0" w:after="0"/>
        <w:ind w:left="0" w:firstLine="720"/>
        <w:jc w:val="both"/>
        <w:rPr>
          <w:szCs w:val="24"/>
        </w:rPr>
      </w:pPr>
      <w:r w:rsidRPr="00A05870">
        <w:rPr>
          <w:szCs w:val="24"/>
        </w:rPr>
        <w:t xml:space="preserve">Все расчеты по настоящему договору производятся в рублях РФ. Перевод денежных средств осуществляется за счет переводящей </w:t>
      </w:r>
      <w:r w:rsidR="00203AA9">
        <w:rPr>
          <w:szCs w:val="24"/>
        </w:rPr>
        <w:t>С</w:t>
      </w:r>
      <w:r w:rsidRPr="00A05870">
        <w:rPr>
          <w:szCs w:val="24"/>
        </w:rPr>
        <w:t>тороны.</w:t>
      </w:r>
      <w:r w:rsidR="0077194F">
        <w:rPr>
          <w:szCs w:val="24"/>
        </w:rPr>
        <w:t xml:space="preserve"> </w:t>
      </w:r>
    </w:p>
    <w:p w:rsidR="006A074B" w:rsidRDefault="006A074B" w:rsidP="00A05870">
      <w:pPr>
        <w:pStyle w:val="10"/>
        <w:spacing w:before="0" w:after="0"/>
        <w:ind w:firstLine="720"/>
        <w:jc w:val="center"/>
        <w:rPr>
          <w:spacing w:val="-8"/>
          <w:szCs w:val="24"/>
          <w:highlight w:val="red"/>
        </w:rPr>
      </w:pPr>
    </w:p>
    <w:p w:rsidR="00BB5EF3" w:rsidRDefault="00BB5EF3" w:rsidP="00A05870">
      <w:pPr>
        <w:pStyle w:val="10"/>
        <w:spacing w:before="0" w:after="0"/>
        <w:ind w:firstLine="720"/>
        <w:jc w:val="center"/>
        <w:rPr>
          <w:spacing w:val="-8"/>
          <w:szCs w:val="24"/>
          <w:highlight w:val="red"/>
        </w:rPr>
      </w:pPr>
    </w:p>
    <w:p w:rsidR="00BB5EF3" w:rsidRPr="00A05870" w:rsidRDefault="00BB5EF3" w:rsidP="00A05870">
      <w:pPr>
        <w:pStyle w:val="10"/>
        <w:spacing w:before="0" w:after="0"/>
        <w:ind w:firstLine="720"/>
        <w:jc w:val="center"/>
        <w:rPr>
          <w:spacing w:val="-8"/>
          <w:szCs w:val="24"/>
          <w:highlight w:val="red"/>
        </w:rPr>
      </w:pPr>
    </w:p>
    <w:p w:rsidR="00E85A9A" w:rsidRPr="00A05870" w:rsidRDefault="00103339" w:rsidP="00A05870">
      <w:pPr>
        <w:pStyle w:val="10"/>
        <w:spacing w:before="0" w:after="0"/>
        <w:ind w:firstLine="720"/>
        <w:jc w:val="center"/>
        <w:rPr>
          <w:spacing w:val="-8"/>
          <w:szCs w:val="24"/>
        </w:rPr>
      </w:pPr>
      <w:r w:rsidRPr="00A05870">
        <w:rPr>
          <w:spacing w:val="-8"/>
          <w:szCs w:val="24"/>
        </w:rPr>
        <w:t>5</w:t>
      </w:r>
      <w:r w:rsidR="00E85A9A" w:rsidRPr="00A05870">
        <w:rPr>
          <w:spacing w:val="-8"/>
          <w:szCs w:val="24"/>
        </w:rPr>
        <w:t xml:space="preserve">. ВЫДАЧА И ХРАНЕНИЕ </w:t>
      </w:r>
      <w:r w:rsidR="0071122B" w:rsidRPr="00A05870">
        <w:rPr>
          <w:spacing w:val="-8"/>
          <w:szCs w:val="24"/>
        </w:rPr>
        <w:t xml:space="preserve"> </w:t>
      </w:r>
      <w:r w:rsidR="00F648EC">
        <w:rPr>
          <w:caps/>
          <w:spacing w:val="-8"/>
          <w:szCs w:val="24"/>
        </w:rPr>
        <w:t>ГРУЗОВЫХ НАКЛАДНЫХ</w:t>
      </w:r>
    </w:p>
    <w:p w:rsidR="0071122B" w:rsidRPr="00A05870" w:rsidRDefault="000D4BE5" w:rsidP="00A05870">
      <w:pPr>
        <w:ind w:firstLine="720"/>
        <w:jc w:val="both"/>
        <w:rPr>
          <w:sz w:val="24"/>
          <w:szCs w:val="24"/>
        </w:rPr>
      </w:pPr>
      <w:r w:rsidRPr="00A05870">
        <w:rPr>
          <w:sz w:val="24"/>
          <w:szCs w:val="24"/>
        </w:rPr>
        <w:t>5.1. Агент</w:t>
      </w:r>
      <w:r w:rsidR="00E85A9A" w:rsidRPr="00A05870">
        <w:rPr>
          <w:sz w:val="24"/>
          <w:szCs w:val="24"/>
        </w:rPr>
        <w:t xml:space="preserve"> </w:t>
      </w:r>
      <w:r w:rsidR="008650CF">
        <w:rPr>
          <w:sz w:val="24"/>
          <w:szCs w:val="24"/>
        </w:rPr>
        <w:t>предоставляет</w:t>
      </w:r>
      <w:r w:rsidR="00E85A9A" w:rsidRPr="00A05870">
        <w:rPr>
          <w:sz w:val="24"/>
          <w:szCs w:val="24"/>
        </w:rPr>
        <w:t xml:space="preserve"> </w:t>
      </w:r>
      <w:r w:rsidR="00F76C9B">
        <w:rPr>
          <w:sz w:val="24"/>
          <w:szCs w:val="24"/>
        </w:rPr>
        <w:t>Субагент</w:t>
      </w:r>
      <w:r w:rsidR="008650CF">
        <w:rPr>
          <w:sz w:val="24"/>
          <w:szCs w:val="24"/>
        </w:rPr>
        <w:t>у</w:t>
      </w:r>
      <w:r w:rsidR="00E85A9A" w:rsidRPr="00A05870">
        <w:rPr>
          <w:sz w:val="24"/>
          <w:szCs w:val="24"/>
        </w:rPr>
        <w:t xml:space="preserve"> </w:t>
      </w:r>
      <w:r w:rsidR="00F648EC">
        <w:rPr>
          <w:sz w:val="24"/>
          <w:szCs w:val="24"/>
        </w:rPr>
        <w:t>грузовы</w:t>
      </w:r>
      <w:r w:rsidR="008650CF">
        <w:rPr>
          <w:sz w:val="24"/>
          <w:szCs w:val="24"/>
        </w:rPr>
        <w:t>е</w:t>
      </w:r>
      <w:r w:rsidR="00F648EC">
        <w:rPr>
          <w:sz w:val="24"/>
          <w:szCs w:val="24"/>
        </w:rPr>
        <w:t xml:space="preserve"> накладны</w:t>
      </w:r>
      <w:r w:rsidR="008650CF">
        <w:rPr>
          <w:sz w:val="24"/>
          <w:szCs w:val="24"/>
        </w:rPr>
        <w:t>е</w:t>
      </w:r>
      <w:r w:rsidR="00AF427E" w:rsidRPr="00A05870">
        <w:rPr>
          <w:sz w:val="24"/>
          <w:szCs w:val="24"/>
          <w:lang w:val="x-none"/>
        </w:rPr>
        <w:t xml:space="preserve"> </w:t>
      </w:r>
      <w:r w:rsidR="00E85A9A" w:rsidRPr="00A05870">
        <w:rPr>
          <w:sz w:val="24"/>
          <w:szCs w:val="24"/>
        </w:rPr>
        <w:t>на основе заявки</w:t>
      </w:r>
      <w:r w:rsidR="0071122B" w:rsidRPr="00A05870">
        <w:rPr>
          <w:sz w:val="24"/>
          <w:szCs w:val="24"/>
        </w:rPr>
        <w:t xml:space="preserve">, оформленной в соответствии с </w:t>
      </w:r>
      <w:r w:rsidR="00E85A9A" w:rsidRPr="00A05870">
        <w:rPr>
          <w:sz w:val="24"/>
          <w:szCs w:val="24"/>
        </w:rPr>
        <w:t>Приложение</w:t>
      </w:r>
      <w:r w:rsidR="0071122B" w:rsidRPr="00A05870">
        <w:rPr>
          <w:sz w:val="24"/>
          <w:szCs w:val="24"/>
        </w:rPr>
        <w:t>м</w:t>
      </w:r>
      <w:r w:rsidR="00766088">
        <w:rPr>
          <w:sz w:val="24"/>
          <w:szCs w:val="24"/>
        </w:rPr>
        <w:t xml:space="preserve"> №1</w:t>
      </w:r>
      <w:r w:rsidR="0071122B" w:rsidRPr="00A05870">
        <w:rPr>
          <w:sz w:val="24"/>
          <w:szCs w:val="24"/>
        </w:rPr>
        <w:t xml:space="preserve"> к настоящему договору</w:t>
      </w:r>
      <w:r w:rsidR="0080766E">
        <w:rPr>
          <w:sz w:val="24"/>
          <w:szCs w:val="24"/>
        </w:rPr>
        <w:t xml:space="preserve"> в течение 15 (пятнадцати) рабочих дней после получения соответствующей заявки Субагента</w:t>
      </w:r>
      <w:r w:rsidR="0071122B" w:rsidRPr="00A05870">
        <w:rPr>
          <w:sz w:val="24"/>
          <w:szCs w:val="24"/>
        </w:rPr>
        <w:t xml:space="preserve">. </w:t>
      </w:r>
      <w:r w:rsidR="00EA27B2" w:rsidRPr="00A05870">
        <w:rPr>
          <w:sz w:val="24"/>
          <w:szCs w:val="24"/>
        </w:rPr>
        <w:t xml:space="preserve"> </w:t>
      </w:r>
    </w:p>
    <w:p w:rsidR="004625D0" w:rsidRDefault="0071122B" w:rsidP="004625D0">
      <w:pPr>
        <w:ind w:firstLine="720"/>
        <w:jc w:val="both"/>
        <w:rPr>
          <w:sz w:val="24"/>
          <w:szCs w:val="24"/>
        </w:rPr>
      </w:pPr>
      <w:r w:rsidRPr="00A05870">
        <w:rPr>
          <w:sz w:val="24"/>
          <w:szCs w:val="24"/>
        </w:rPr>
        <w:t xml:space="preserve">5.2. Передача </w:t>
      </w:r>
      <w:r w:rsidR="001C3BC5">
        <w:rPr>
          <w:sz w:val="24"/>
          <w:szCs w:val="24"/>
        </w:rPr>
        <w:t>грузовых накладных</w:t>
      </w:r>
      <w:r w:rsidRPr="00A05870">
        <w:rPr>
          <w:sz w:val="24"/>
          <w:szCs w:val="24"/>
        </w:rPr>
        <w:t xml:space="preserve"> производится Агентом представителю Субагента, предъявившему надлежаще оформленную доверенность на получение </w:t>
      </w:r>
      <w:r w:rsidR="00F76C9B">
        <w:rPr>
          <w:sz w:val="24"/>
          <w:szCs w:val="24"/>
        </w:rPr>
        <w:t xml:space="preserve">грузовых накладных </w:t>
      </w:r>
      <w:r w:rsidRPr="00A05870">
        <w:rPr>
          <w:sz w:val="24"/>
          <w:szCs w:val="24"/>
        </w:rPr>
        <w:t xml:space="preserve">и документ, удостоверяющий личность. При передаче </w:t>
      </w:r>
      <w:r w:rsidR="009B26B2">
        <w:rPr>
          <w:sz w:val="24"/>
          <w:szCs w:val="24"/>
        </w:rPr>
        <w:t>г</w:t>
      </w:r>
      <w:r w:rsidR="008650CF">
        <w:rPr>
          <w:sz w:val="24"/>
          <w:szCs w:val="24"/>
        </w:rPr>
        <w:t>рузовых накладных</w:t>
      </w:r>
      <w:r w:rsidRPr="00A05870">
        <w:rPr>
          <w:sz w:val="24"/>
          <w:szCs w:val="24"/>
        </w:rPr>
        <w:t xml:space="preserve">, </w:t>
      </w:r>
      <w:r w:rsidR="00B73BCD">
        <w:rPr>
          <w:sz w:val="24"/>
          <w:szCs w:val="24"/>
        </w:rPr>
        <w:t>С</w:t>
      </w:r>
      <w:r w:rsidRPr="00A05870">
        <w:rPr>
          <w:sz w:val="24"/>
          <w:szCs w:val="24"/>
        </w:rPr>
        <w:t>торонами подписывается накладная в двух экземплярах: один экземпляр накладной остается у Агента, второй экземпляр накладной передается Субагенту.</w:t>
      </w:r>
    </w:p>
    <w:p w:rsidR="001C3BC5" w:rsidRDefault="001E5E7E" w:rsidP="001C3BC5">
      <w:pPr>
        <w:ind w:firstLine="720"/>
        <w:jc w:val="both"/>
        <w:rPr>
          <w:sz w:val="24"/>
          <w:szCs w:val="24"/>
        </w:rPr>
      </w:pPr>
      <w:r>
        <w:rPr>
          <w:sz w:val="24"/>
          <w:szCs w:val="24"/>
        </w:rPr>
        <w:t>5.</w:t>
      </w:r>
      <w:r w:rsidR="007D47F2">
        <w:rPr>
          <w:sz w:val="24"/>
          <w:szCs w:val="24"/>
        </w:rPr>
        <w:t>3</w:t>
      </w:r>
      <w:r>
        <w:rPr>
          <w:sz w:val="24"/>
          <w:szCs w:val="24"/>
        </w:rPr>
        <w:t xml:space="preserve">. Субагент </w:t>
      </w:r>
      <w:r w:rsidR="00F76C9B">
        <w:rPr>
          <w:sz w:val="24"/>
          <w:szCs w:val="24"/>
        </w:rPr>
        <w:t xml:space="preserve">оплачивает </w:t>
      </w:r>
      <w:r>
        <w:rPr>
          <w:sz w:val="24"/>
          <w:szCs w:val="24"/>
        </w:rPr>
        <w:t xml:space="preserve">Агенту </w:t>
      </w:r>
      <w:r w:rsidR="0071122B" w:rsidRPr="00A05870">
        <w:rPr>
          <w:sz w:val="24"/>
          <w:szCs w:val="24"/>
        </w:rPr>
        <w:t>стоимост</w:t>
      </w:r>
      <w:r>
        <w:rPr>
          <w:sz w:val="24"/>
          <w:szCs w:val="24"/>
        </w:rPr>
        <w:t>ь</w:t>
      </w:r>
      <w:r w:rsidR="0071122B" w:rsidRPr="00A05870">
        <w:rPr>
          <w:sz w:val="24"/>
          <w:szCs w:val="24"/>
        </w:rPr>
        <w:t xml:space="preserve"> </w:t>
      </w:r>
      <w:r w:rsidR="00F76C9B">
        <w:rPr>
          <w:sz w:val="24"/>
          <w:szCs w:val="24"/>
        </w:rPr>
        <w:t>услуг по</w:t>
      </w:r>
      <w:r w:rsidR="008650CF">
        <w:rPr>
          <w:sz w:val="24"/>
          <w:szCs w:val="24"/>
        </w:rPr>
        <w:t xml:space="preserve"> предоставлению </w:t>
      </w:r>
      <w:r w:rsidR="004625D0">
        <w:rPr>
          <w:color w:val="000000"/>
          <w:spacing w:val="-4"/>
          <w:sz w:val="24"/>
          <w:szCs w:val="24"/>
        </w:rPr>
        <w:t>грузовых накладных</w:t>
      </w:r>
      <w:r w:rsidR="00104736">
        <w:rPr>
          <w:sz w:val="24"/>
          <w:szCs w:val="24"/>
        </w:rPr>
        <w:t xml:space="preserve"> </w:t>
      </w:r>
      <w:r w:rsidR="004625D0">
        <w:rPr>
          <w:sz w:val="24"/>
          <w:szCs w:val="24"/>
        </w:rPr>
        <w:t>в размере</w:t>
      </w:r>
      <w:r w:rsidR="001C3BC5">
        <w:rPr>
          <w:sz w:val="24"/>
          <w:szCs w:val="24"/>
        </w:rPr>
        <w:t xml:space="preserve"> </w:t>
      </w:r>
      <w:r w:rsidR="00AD7328">
        <w:rPr>
          <w:sz w:val="24"/>
          <w:szCs w:val="24"/>
        </w:rPr>
        <w:t>1</w:t>
      </w:r>
      <w:r w:rsidR="000E10EB">
        <w:rPr>
          <w:sz w:val="24"/>
          <w:szCs w:val="24"/>
        </w:rPr>
        <w:t>1</w:t>
      </w:r>
      <w:r w:rsidR="00EB0A0C">
        <w:rPr>
          <w:sz w:val="24"/>
          <w:szCs w:val="24"/>
        </w:rPr>
        <w:t>0</w:t>
      </w:r>
      <w:r w:rsidR="001C3BC5" w:rsidRPr="00A7074F">
        <w:rPr>
          <w:sz w:val="24"/>
          <w:szCs w:val="24"/>
        </w:rPr>
        <w:t xml:space="preserve"> </w:t>
      </w:r>
      <w:r w:rsidR="004625D0" w:rsidRPr="00A7074F">
        <w:rPr>
          <w:sz w:val="24"/>
          <w:szCs w:val="24"/>
        </w:rPr>
        <w:t>рублей</w:t>
      </w:r>
      <w:r w:rsidR="004625D0">
        <w:rPr>
          <w:sz w:val="24"/>
          <w:szCs w:val="24"/>
        </w:rPr>
        <w:t xml:space="preserve"> за предоставление </w:t>
      </w:r>
      <w:r w:rsidR="001C3BC5">
        <w:rPr>
          <w:sz w:val="24"/>
          <w:szCs w:val="24"/>
        </w:rPr>
        <w:t xml:space="preserve">одной </w:t>
      </w:r>
      <w:r w:rsidR="004625D0">
        <w:rPr>
          <w:sz w:val="24"/>
          <w:szCs w:val="24"/>
        </w:rPr>
        <w:t>грузов</w:t>
      </w:r>
      <w:r w:rsidR="001C3BC5">
        <w:rPr>
          <w:sz w:val="24"/>
          <w:szCs w:val="24"/>
        </w:rPr>
        <w:t>ой</w:t>
      </w:r>
      <w:r w:rsidR="004625D0">
        <w:rPr>
          <w:sz w:val="24"/>
          <w:szCs w:val="24"/>
        </w:rPr>
        <w:t xml:space="preserve"> накладн</w:t>
      </w:r>
      <w:r w:rsidR="001C3BC5">
        <w:rPr>
          <w:sz w:val="24"/>
          <w:szCs w:val="24"/>
        </w:rPr>
        <w:t xml:space="preserve">ой. Стоимость услуг по предоставлению </w:t>
      </w:r>
      <w:r w:rsidR="001C3BC5">
        <w:rPr>
          <w:color w:val="000000"/>
          <w:spacing w:val="-4"/>
          <w:sz w:val="24"/>
          <w:szCs w:val="24"/>
        </w:rPr>
        <w:t>грузовых накладных</w:t>
      </w:r>
      <w:r w:rsidR="001C3BC5">
        <w:rPr>
          <w:sz w:val="24"/>
          <w:szCs w:val="24"/>
        </w:rPr>
        <w:t xml:space="preserve">, указанная в настоящем пункте договора  включает в себя стоимость бланков грузовых накладных и может быть изменена Агентом в одностороннем порядке путем письменного уведомления Субагента с даты, указанной в уведомлении. </w:t>
      </w:r>
    </w:p>
    <w:p w:rsidR="001C3BC5" w:rsidRPr="004625D0" w:rsidRDefault="001C3BC5" w:rsidP="001C3BC5">
      <w:pPr>
        <w:ind w:firstLine="720"/>
        <w:jc w:val="both"/>
        <w:rPr>
          <w:sz w:val="24"/>
          <w:szCs w:val="24"/>
        </w:rPr>
      </w:pPr>
      <w:r>
        <w:rPr>
          <w:sz w:val="24"/>
          <w:szCs w:val="24"/>
        </w:rPr>
        <w:t xml:space="preserve">Оплата производится предварительно </w:t>
      </w:r>
      <w:r w:rsidRPr="00A05870">
        <w:rPr>
          <w:sz w:val="24"/>
          <w:szCs w:val="24"/>
        </w:rPr>
        <w:t>путем безналичного перечисления денежных средств на расчетный счет Агента</w:t>
      </w:r>
      <w:r>
        <w:rPr>
          <w:sz w:val="24"/>
          <w:szCs w:val="24"/>
        </w:rPr>
        <w:t xml:space="preserve">, указанный в разделе 13 настоящего договора. </w:t>
      </w:r>
      <w:r w:rsidRPr="006A4EFD">
        <w:rPr>
          <w:color w:val="000000"/>
          <w:spacing w:val="-4"/>
          <w:sz w:val="24"/>
        </w:rPr>
        <w:t>Обязательства по перечислению денежных средств считаются выполненными с момента зачисления денежных средств на расчетный счет Агента.</w:t>
      </w:r>
    </w:p>
    <w:p w:rsidR="006366BF" w:rsidRPr="00A05870" w:rsidRDefault="006366BF" w:rsidP="00A05870">
      <w:pPr>
        <w:ind w:firstLine="720"/>
        <w:jc w:val="both"/>
        <w:rPr>
          <w:sz w:val="24"/>
          <w:szCs w:val="24"/>
        </w:rPr>
      </w:pPr>
      <w:r w:rsidRPr="00A05870">
        <w:rPr>
          <w:sz w:val="24"/>
          <w:szCs w:val="24"/>
        </w:rPr>
        <w:t>5.</w:t>
      </w:r>
      <w:r w:rsidR="009B26B2">
        <w:rPr>
          <w:sz w:val="24"/>
          <w:szCs w:val="24"/>
        </w:rPr>
        <w:t>4</w:t>
      </w:r>
      <w:r w:rsidRPr="00A05870">
        <w:rPr>
          <w:sz w:val="24"/>
          <w:szCs w:val="24"/>
        </w:rPr>
        <w:t>. Суба</w:t>
      </w:r>
      <w:r w:rsidR="00E85A9A" w:rsidRPr="00A05870">
        <w:rPr>
          <w:sz w:val="24"/>
          <w:szCs w:val="24"/>
        </w:rPr>
        <w:t xml:space="preserve">гент должен обеспечить условия для безопасного хранения </w:t>
      </w:r>
      <w:r w:rsidR="008446CF">
        <w:rPr>
          <w:color w:val="000000"/>
          <w:spacing w:val="-4"/>
          <w:sz w:val="24"/>
          <w:szCs w:val="24"/>
        </w:rPr>
        <w:t>грузовых накладных</w:t>
      </w:r>
      <w:r w:rsidR="00E85A9A" w:rsidRPr="00A05870">
        <w:rPr>
          <w:sz w:val="24"/>
          <w:szCs w:val="24"/>
        </w:rPr>
        <w:t xml:space="preserve">, исключающие возможность их хищения и несанкционированного использования. Обо всех случаях хищения и несанкционированного использования </w:t>
      </w:r>
      <w:r w:rsidR="00D26880">
        <w:rPr>
          <w:color w:val="000000"/>
          <w:spacing w:val="-4"/>
          <w:sz w:val="24"/>
          <w:szCs w:val="24"/>
        </w:rPr>
        <w:t>грузовых накладных</w:t>
      </w:r>
      <w:r w:rsidRPr="00A05870">
        <w:rPr>
          <w:sz w:val="24"/>
          <w:szCs w:val="24"/>
        </w:rPr>
        <w:t xml:space="preserve"> Суба</w:t>
      </w:r>
      <w:r w:rsidR="00E85A9A" w:rsidRPr="00A05870">
        <w:rPr>
          <w:sz w:val="24"/>
          <w:szCs w:val="24"/>
        </w:rPr>
        <w:t xml:space="preserve">гент должен сообщать </w:t>
      </w:r>
      <w:r w:rsidRPr="00A05870">
        <w:rPr>
          <w:sz w:val="24"/>
          <w:szCs w:val="24"/>
        </w:rPr>
        <w:t>Агенту</w:t>
      </w:r>
      <w:r w:rsidR="00E85A9A" w:rsidRPr="00A05870">
        <w:rPr>
          <w:sz w:val="24"/>
          <w:szCs w:val="24"/>
        </w:rPr>
        <w:t xml:space="preserve"> незамедлительно, с оформлением акта,  подтверждающего имевш</w:t>
      </w:r>
      <w:r w:rsidR="00572D97">
        <w:rPr>
          <w:sz w:val="24"/>
          <w:szCs w:val="24"/>
        </w:rPr>
        <w:t>ий</w:t>
      </w:r>
      <w:r w:rsidR="00E85A9A" w:rsidRPr="00A05870">
        <w:rPr>
          <w:sz w:val="24"/>
          <w:szCs w:val="24"/>
        </w:rPr>
        <w:t xml:space="preserve"> место факта.</w:t>
      </w:r>
    </w:p>
    <w:p w:rsidR="00E85A9A" w:rsidRPr="00A05870" w:rsidRDefault="006366BF" w:rsidP="00A05870">
      <w:pPr>
        <w:ind w:firstLine="720"/>
        <w:jc w:val="both"/>
        <w:rPr>
          <w:iCs/>
          <w:color w:val="000000"/>
          <w:sz w:val="24"/>
          <w:szCs w:val="24"/>
        </w:rPr>
      </w:pPr>
      <w:r w:rsidRPr="00D65704">
        <w:rPr>
          <w:sz w:val="24"/>
          <w:szCs w:val="24"/>
        </w:rPr>
        <w:t>5.</w:t>
      </w:r>
      <w:r w:rsidR="009B26B2">
        <w:rPr>
          <w:sz w:val="24"/>
          <w:szCs w:val="24"/>
        </w:rPr>
        <w:t>5</w:t>
      </w:r>
      <w:r w:rsidRPr="00D65704">
        <w:rPr>
          <w:sz w:val="24"/>
          <w:szCs w:val="24"/>
        </w:rPr>
        <w:t xml:space="preserve">. </w:t>
      </w:r>
      <w:r w:rsidR="00E85A9A" w:rsidRPr="00D65704">
        <w:rPr>
          <w:iCs/>
          <w:color w:val="000000"/>
          <w:sz w:val="24"/>
          <w:szCs w:val="24"/>
        </w:rPr>
        <w:t xml:space="preserve">В случае расторжения договора, </w:t>
      </w:r>
      <w:r w:rsidRPr="00D65704">
        <w:rPr>
          <w:iCs/>
          <w:color w:val="000000"/>
          <w:sz w:val="24"/>
          <w:szCs w:val="24"/>
        </w:rPr>
        <w:t>Суба</w:t>
      </w:r>
      <w:r w:rsidR="00E85A9A" w:rsidRPr="00D65704">
        <w:rPr>
          <w:iCs/>
          <w:color w:val="000000"/>
          <w:sz w:val="24"/>
          <w:szCs w:val="24"/>
        </w:rPr>
        <w:t xml:space="preserve">гент обязан в </w:t>
      </w:r>
      <w:r w:rsidRPr="00D65704">
        <w:rPr>
          <w:iCs/>
          <w:color w:val="000000"/>
          <w:sz w:val="24"/>
          <w:szCs w:val="24"/>
        </w:rPr>
        <w:t>3-</w:t>
      </w:r>
      <w:r w:rsidR="00E85A9A" w:rsidRPr="00D65704">
        <w:rPr>
          <w:iCs/>
          <w:color w:val="000000"/>
          <w:sz w:val="24"/>
          <w:szCs w:val="24"/>
        </w:rPr>
        <w:t xml:space="preserve">дневный срок вернуть </w:t>
      </w:r>
      <w:r w:rsidRPr="00D65704">
        <w:rPr>
          <w:iCs/>
          <w:color w:val="000000"/>
          <w:sz w:val="24"/>
          <w:szCs w:val="24"/>
        </w:rPr>
        <w:t xml:space="preserve">Агенту </w:t>
      </w:r>
      <w:r w:rsidR="00572D97">
        <w:rPr>
          <w:iCs/>
          <w:color w:val="000000"/>
          <w:sz w:val="24"/>
          <w:szCs w:val="24"/>
        </w:rPr>
        <w:t xml:space="preserve">неиспользованные </w:t>
      </w:r>
      <w:r w:rsidR="008446CF">
        <w:rPr>
          <w:iCs/>
          <w:color w:val="000000"/>
          <w:sz w:val="24"/>
          <w:szCs w:val="24"/>
        </w:rPr>
        <w:t>грузовые</w:t>
      </w:r>
      <w:r w:rsidRPr="00D65704">
        <w:rPr>
          <w:iCs/>
          <w:color w:val="000000"/>
          <w:sz w:val="24"/>
          <w:szCs w:val="24"/>
        </w:rPr>
        <w:t xml:space="preserve"> </w:t>
      </w:r>
      <w:r w:rsidR="008446CF">
        <w:rPr>
          <w:iCs/>
          <w:color w:val="000000"/>
          <w:sz w:val="24"/>
          <w:szCs w:val="24"/>
        </w:rPr>
        <w:t>накладные</w:t>
      </w:r>
      <w:r w:rsidR="00E85A9A" w:rsidRPr="00D65704">
        <w:rPr>
          <w:iCs/>
          <w:color w:val="000000"/>
          <w:sz w:val="24"/>
          <w:szCs w:val="24"/>
        </w:rPr>
        <w:t>, переданные е</w:t>
      </w:r>
      <w:r w:rsidR="00D26880">
        <w:rPr>
          <w:iCs/>
          <w:color w:val="000000"/>
          <w:sz w:val="24"/>
          <w:szCs w:val="24"/>
        </w:rPr>
        <w:t>му в рамках настоящего договора, а Агент при проведении окончательных расчетов производит возврат денежных средств, оплаченных Субагентом за возвращенные неиспользованные грузовые накладные.</w:t>
      </w:r>
    </w:p>
    <w:p w:rsidR="00D26880" w:rsidRDefault="00D26880" w:rsidP="00A05870">
      <w:pPr>
        <w:pStyle w:val="10"/>
        <w:spacing w:before="0" w:after="0"/>
        <w:ind w:firstLine="720"/>
        <w:jc w:val="center"/>
        <w:rPr>
          <w:szCs w:val="24"/>
        </w:rPr>
      </w:pPr>
    </w:p>
    <w:p w:rsidR="00E85A9A" w:rsidRPr="00A05870" w:rsidRDefault="00103339" w:rsidP="00A05870">
      <w:pPr>
        <w:pStyle w:val="10"/>
        <w:spacing w:before="0" w:after="0"/>
        <w:ind w:firstLine="720"/>
        <w:jc w:val="center"/>
        <w:rPr>
          <w:szCs w:val="24"/>
        </w:rPr>
      </w:pPr>
      <w:r w:rsidRPr="00A05870">
        <w:rPr>
          <w:szCs w:val="24"/>
        </w:rPr>
        <w:t>6</w:t>
      </w:r>
      <w:r w:rsidR="00E85A9A" w:rsidRPr="00A05870">
        <w:rPr>
          <w:szCs w:val="24"/>
        </w:rPr>
        <w:t>. ОТВЕТСТВЕННОСТЬ ПО НАСТОЯЩЕМУ ДОГОВОРУ</w:t>
      </w:r>
    </w:p>
    <w:p w:rsidR="002A0F4E" w:rsidRPr="00A05870" w:rsidRDefault="002A0F4E" w:rsidP="00A05870">
      <w:pPr>
        <w:pStyle w:val="10"/>
        <w:spacing w:before="0" w:after="0"/>
        <w:ind w:firstLine="720"/>
        <w:jc w:val="both"/>
        <w:rPr>
          <w:szCs w:val="24"/>
        </w:rPr>
      </w:pPr>
      <w:r w:rsidRPr="00A05870">
        <w:rPr>
          <w:szCs w:val="24"/>
        </w:rPr>
        <w:t xml:space="preserve">6.1. </w:t>
      </w:r>
      <w:r w:rsidR="00E85A9A" w:rsidRPr="00A05870">
        <w:rPr>
          <w:szCs w:val="24"/>
        </w:rPr>
        <w:t xml:space="preserve">В случае неисполнения или ненадлежащего исполнения одной из </w:t>
      </w:r>
      <w:r w:rsidR="00203AA9">
        <w:rPr>
          <w:szCs w:val="24"/>
        </w:rPr>
        <w:t>С</w:t>
      </w:r>
      <w:r w:rsidR="00E85A9A" w:rsidRPr="00A05870">
        <w:rPr>
          <w:szCs w:val="24"/>
        </w:rPr>
        <w:t xml:space="preserve">торон обязательств по настоящему договору, она обязана возместить другой </w:t>
      </w:r>
      <w:r w:rsidR="00203AA9">
        <w:rPr>
          <w:szCs w:val="24"/>
        </w:rPr>
        <w:t>С</w:t>
      </w:r>
      <w:r w:rsidR="00E85A9A" w:rsidRPr="00A05870">
        <w:rPr>
          <w:szCs w:val="24"/>
        </w:rPr>
        <w:t>тороне причиненные таким неисполнением убытки.</w:t>
      </w:r>
    </w:p>
    <w:p w:rsidR="002A0F4E" w:rsidRPr="00A05870" w:rsidRDefault="002A0F4E" w:rsidP="00A05870">
      <w:pPr>
        <w:pStyle w:val="10"/>
        <w:spacing w:before="0" w:after="0"/>
        <w:ind w:firstLine="720"/>
        <w:jc w:val="both"/>
        <w:rPr>
          <w:szCs w:val="24"/>
        </w:rPr>
      </w:pPr>
      <w:r w:rsidRPr="00A05870">
        <w:rPr>
          <w:szCs w:val="24"/>
        </w:rPr>
        <w:t xml:space="preserve">6.2. </w:t>
      </w:r>
      <w:r w:rsidR="00E85A9A" w:rsidRPr="00A05870">
        <w:rPr>
          <w:szCs w:val="24"/>
        </w:rPr>
        <w:t xml:space="preserve">Убытки, причиненные </w:t>
      </w:r>
      <w:r w:rsidRPr="00A05870">
        <w:rPr>
          <w:szCs w:val="24"/>
        </w:rPr>
        <w:t>Агенту</w:t>
      </w:r>
      <w:r w:rsidR="00E85A9A" w:rsidRPr="00A05870">
        <w:rPr>
          <w:szCs w:val="24"/>
        </w:rPr>
        <w:t xml:space="preserve"> в результате неправильного оформления </w:t>
      </w:r>
      <w:r w:rsidR="00250636">
        <w:rPr>
          <w:szCs w:val="24"/>
        </w:rPr>
        <w:t>грузовых накладных</w:t>
      </w:r>
      <w:r w:rsidR="00E85A9A" w:rsidRPr="00A05870">
        <w:rPr>
          <w:szCs w:val="24"/>
        </w:rPr>
        <w:t xml:space="preserve">, иных нарушений настоящего договора возмещаются </w:t>
      </w:r>
      <w:r w:rsidRPr="00A05870">
        <w:rPr>
          <w:szCs w:val="24"/>
        </w:rPr>
        <w:t>Суба</w:t>
      </w:r>
      <w:r w:rsidR="00E85A9A" w:rsidRPr="00A05870">
        <w:rPr>
          <w:szCs w:val="24"/>
        </w:rPr>
        <w:t xml:space="preserve">гентом в </w:t>
      </w:r>
      <w:r w:rsidR="00103339" w:rsidRPr="00A05870">
        <w:rPr>
          <w:szCs w:val="24"/>
        </w:rPr>
        <w:t>полном объеме</w:t>
      </w:r>
      <w:r w:rsidR="00E85A9A" w:rsidRPr="00A05870">
        <w:rPr>
          <w:szCs w:val="24"/>
        </w:rPr>
        <w:t xml:space="preserve">. </w:t>
      </w:r>
    </w:p>
    <w:p w:rsidR="002A0F4E" w:rsidRPr="00A05870" w:rsidRDefault="002A0F4E" w:rsidP="00A05870">
      <w:pPr>
        <w:pStyle w:val="10"/>
        <w:spacing w:before="0" w:after="0"/>
        <w:ind w:firstLine="720"/>
        <w:jc w:val="both"/>
        <w:rPr>
          <w:szCs w:val="24"/>
        </w:rPr>
      </w:pPr>
      <w:r w:rsidRPr="00A05870">
        <w:rPr>
          <w:szCs w:val="24"/>
        </w:rPr>
        <w:t>6.3. Суба</w:t>
      </w:r>
      <w:r w:rsidR="00E85A9A" w:rsidRPr="00A05870">
        <w:rPr>
          <w:szCs w:val="24"/>
        </w:rPr>
        <w:t xml:space="preserve">гент несет ответственность за надлежащее хранение </w:t>
      </w:r>
      <w:r w:rsidR="008446CF">
        <w:rPr>
          <w:color w:val="000000"/>
          <w:spacing w:val="-4"/>
          <w:szCs w:val="24"/>
        </w:rPr>
        <w:t>грузовых накладных</w:t>
      </w:r>
      <w:r w:rsidR="00E85A9A" w:rsidRPr="00A05870">
        <w:rPr>
          <w:szCs w:val="24"/>
        </w:rPr>
        <w:t xml:space="preserve">, когда они находятся в его распоряжении, и несет ответственность перед </w:t>
      </w:r>
      <w:r w:rsidRPr="00A05870">
        <w:rPr>
          <w:szCs w:val="24"/>
        </w:rPr>
        <w:t>Агентом</w:t>
      </w:r>
      <w:r w:rsidR="00E85A9A" w:rsidRPr="00A05870">
        <w:rPr>
          <w:szCs w:val="24"/>
        </w:rPr>
        <w:t xml:space="preserve"> за их порчу и утрату в соответствии с настоящим договором.</w:t>
      </w:r>
      <w:r w:rsidR="00AE4983" w:rsidRPr="00A05870">
        <w:rPr>
          <w:szCs w:val="24"/>
        </w:rPr>
        <w:t xml:space="preserve"> </w:t>
      </w:r>
    </w:p>
    <w:p w:rsidR="00936FD4" w:rsidRPr="00A05870" w:rsidRDefault="002A0F4E" w:rsidP="00A05870">
      <w:pPr>
        <w:pStyle w:val="10"/>
        <w:spacing w:before="0" w:after="0"/>
        <w:ind w:firstLine="720"/>
        <w:jc w:val="both"/>
        <w:rPr>
          <w:szCs w:val="24"/>
        </w:rPr>
      </w:pPr>
      <w:r w:rsidRPr="00A05870">
        <w:rPr>
          <w:szCs w:val="24"/>
        </w:rPr>
        <w:t xml:space="preserve">6.4. </w:t>
      </w:r>
      <w:r w:rsidR="00AE4983" w:rsidRPr="00A05870">
        <w:rPr>
          <w:szCs w:val="24"/>
        </w:rPr>
        <w:t>В случае несвоевременного исполнения Субагентом обязательства по перечислению Агенту денежных средств, в соответствии с  настоящим договором, Субагент уплачивает Агенту штраф в размере 0,5% от невыплаченной в срок суммы за каждый день просрочки.</w:t>
      </w:r>
    </w:p>
    <w:p w:rsidR="00936FD4" w:rsidRPr="00A05870" w:rsidRDefault="00936FD4" w:rsidP="00A05870">
      <w:pPr>
        <w:pStyle w:val="10"/>
        <w:spacing w:before="0" w:after="0"/>
        <w:ind w:firstLine="720"/>
        <w:jc w:val="both"/>
        <w:rPr>
          <w:szCs w:val="24"/>
        </w:rPr>
      </w:pPr>
      <w:r w:rsidRPr="00A05870">
        <w:rPr>
          <w:szCs w:val="24"/>
        </w:rPr>
        <w:t xml:space="preserve">6.5. </w:t>
      </w:r>
      <w:r w:rsidR="00AE4983" w:rsidRPr="00A05870">
        <w:rPr>
          <w:szCs w:val="24"/>
        </w:rPr>
        <w:t xml:space="preserve">Субагент возмещает Агенту ущерб в размере штрафных санкций, сумм возмещения убытков, выставленных Агенту перевозчиком, иными лицами, причиненный в результате нарушения условий договора. </w:t>
      </w:r>
    </w:p>
    <w:p w:rsidR="00572D97" w:rsidRDefault="00572D97" w:rsidP="00572D97">
      <w:pPr>
        <w:ind w:firstLine="720"/>
        <w:jc w:val="both"/>
        <w:rPr>
          <w:sz w:val="24"/>
          <w:szCs w:val="24"/>
        </w:rPr>
      </w:pPr>
      <w:r>
        <w:rPr>
          <w:sz w:val="24"/>
          <w:szCs w:val="24"/>
        </w:rPr>
        <w:lastRenderedPageBreak/>
        <w:t xml:space="preserve">6.6. </w:t>
      </w:r>
      <w:r w:rsidRPr="00A05870">
        <w:rPr>
          <w:sz w:val="24"/>
          <w:szCs w:val="24"/>
        </w:rPr>
        <w:t xml:space="preserve">Обязательства по </w:t>
      </w:r>
      <w:r>
        <w:rPr>
          <w:sz w:val="24"/>
          <w:szCs w:val="24"/>
        </w:rPr>
        <w:t>оплате сумм штрафов, возмещению убытков</w:t>
      </w:r>
      <w:r w:rsidRPr="00A05870">
        <w:rPr>
          <w:sz w:val="24"/>
          <w:szCs w:val="24"/>
        </w:rPr>
        <w:t xml:space="preserve"> считаются выполненными с момента зачисления денежных средств на расчетный счет Агента. </w:t>
      </w:r>
    </w:p>
    <w:p w:rsidR="002844DC" w:rsidRDefault="002844DC" w:rsidP="00572D97">
      <w:pPr>
        <w:ind w:firstLine="720"/>
        <w:jc w:val="both"/>
        <w:rPr>
          <w:sz w:val="24"/>
          <w:szCs w:val="24"/>
        </w:rPr>
      </w:pPr>
      <w:r>
        <w:rPr>
          <w:sz w:val="24"/>
          <w:szCs w:val="24"/>
        </w:rPr>
        <w:t xml:space="preserve">6.7. </w:t>
      </w:r>
      <w:r w:rsidRPr="002844DC">
        <w:rPr>
          <w:sz w:val="24"/>
          <w:szCs w:val="24"/>
        </w:rPr>
        <w:t>Субагент несет ответственность за нарушения правил бронирования и оформления перевозок груза</w:t>
      </w:r>
      <w:r>
        <w:rPr>
          <w:sz w:val="24"/>
          <w:szCs w:val="24"/>
        </w:rPr>
        <w:t>.</w:t>
      </w:r>
    </w:p>
    <w:p w:rsidR="002844DC" w:rsidRPr="000F4E05" w:rsidRDefault="002844DC" w:rsidP="002844DC">
      <w:pPr>
        <w:pStyle w:val="10"/>
        <w:tabs>
          <w:tab w:val="left" w:pos="1276"/>
        </w:tabs>
        <w:spacing w:before="0" w:after="0"/>
        <w:jc w:val="both"/>
        <w:rPr>
          <w:szCs w:val="24"/>
        </w:rPr>
      </w:pPr>
      <w:r>
        <w:rPr>
          <w:szCs w:val="24"/>
        </w:rPr>
        <w:t xml:space="preserve">            6.8.  </w:t>
      </w:r>
      <w:r w:rsidRPr="000F4E05">
        <w:rPr>
          <w:szCs w:val="24"/>
        </w:rPr>
        <w:t>В случае установления факта нарушения правил бронирования и оформления перевозок груза</w:t>
      </w:r>
      <w:r>
        <w:rPr>
          <w:szCs w:val="24"/>
        </w:rPr>
        <w:t xml:space="preserve"> </w:t>
      </w:r>
      <w:r w:rsidRPr="000F4E05">
        <w:rPr>
          <w:szCs w:val="24"/>
        </w:rPr>
        <w:t>Субагент уплачивает Агенту штраф:</w:t>
      </w:r>
    </w:p>
    <w:p w:rsidR="002844DC" w:rsidRPr="000F4E05" w:rsidRDefault="002844DC" w:rsidP="002844DC">
      <w:pPr>
        <w:pStyle w:val="10"/>
        <w:tabs>
          <w:tab w:val="left" w:pos="1276"/>
        </w:tabs>
        <w:spacing w:before="0" w:after="0"/>
        <w:ind w:firstLine="709"/>
        <w:jc w:val="both"/>
        <w:rPr>
          <w:szCs w:val="24"/>
        </w:rPr>
      </w:pPr>
      <w:r w:rsidRPr="000F4E05">
        <w:rPr>
          <w:szCs w:val="24"/>
        </w:rPr>
        <w:t>- отсутствие брони в АСБ - штраф в размере 150% стоимости перевозки данного груза в соответствии с действующими тарифами ПАО «Авиакомпания «ЮТэйр»;</w:t>
      </w:r>
    </w:p>
    <w:p w:rsidR="002844DC" w:rsidRPr="000F4E05" w:rsidRDefault="002844DC" w:rsidP="002844DC">
      <w:pPr>
        <w:pStyle w:val="10"/>
        <w:tabs>
          <w:tab w:val="left" w:pos="1276"/>
        </w:tabs>
        <w:spacing w:before="0" w:after="0"/>
        <w:ind w:firstLine="709"/>
        <w:jc w:val="both"/>
        <w:rPr>
          <w:szCs w:val="24"/>
        </w:rPr>
      </w:pPr>
      <w:r w:rsidRPr="000F4E05">
        <w:rPr>
          <w:szCs w:val="24"/>
        </w:rPr>
        <w:t>- отсутствие коррекции брони после сдачи груза на грузовой терминал аэропорта – штраф в размере 150% стоимости перевозки данного груза в соответствии с действующими тарифами ПАО «Авиакомпания «ЮТэйр»;</w:t>
      </w:r>
    </w:p>
    <w:p w:rsidR="002844DC" w:rsidRPr="000F4E05" w:rsidRDefault="002844DC" w:rsidP="002844DC">
      <w:pPr>
        <w:pStyle w:val="10"/>
        <w:tabs>
          <w:tab w:val="left" w:pos="1276"/>
        </w:tabs>
        <w:spacing w:before="0" w:after="0"/>
        <w:ind w:firstLine="709"/>
        <w:jc w:val="both"/>
        <w:rPr>
          <w:szCs w:val="24"/>
        </w:rPr>
      </w:pPr>
      <w:r w:rsidRPr="000F4E05">
        <w:rPr>
          <w:szCs w:val="24"/>
        </w:rPr>
        <w:t>- несоответствие объема и/или веса груза, указанного в грузовой авианакладной, объему и/или весу груза, указанному в брони, повлекшее не максимальное использование грузовых провозных емкостей воздушного судна ПАО «Авиакомпания «ЮТэйр» – штраф в размере 150% стоимости перевозки данного груза в соответствии с действующими тарифами ПАО «Авиакомпания «ЮТэйр»;</w:t>
      </w:r>
    </w:p>
    <w:p w:rsidR="002844DC" w:rsidRPr="000F4E05" w:rsidRDefault="002844DC" w:rsidP="002844DC">
      <w:pPr>
        <w:pStyle w:val="10"/>
        <w:tabs>
          <w:tab w:val="left" w:pos="1276"/>
        </w:tabs>
        <w:spacing w:before="0" w:after="0"/>
        <w:ind w:firstLine="709"/>
        <w:jc w:val="both"/>
        <w:rPr>
          <w:szCs w:val="24"/>
        </w:rPr>
      </w:pPr>
      <w:r w:rsidRPr="000F4E05">
        <w:rPr>
          <w:szCs w:val="24"/>
        </w:rPr>
        <w:t>- аннулирование брони за 10 (десять) часов до вылета по расписанию и менее, повлекшее не максимальное использование грузовых провозных емкостей воздушного судна ПАО «Авиакомпания «ЮТэйр» – штраф в размере стоимости перевозки данного груза в соответствии с действующими тарифами ПАО «Авиакомпания «ЮТэйр» независимо от факта отправки груза. Расчет производится по оплачиваемому весу груза, указанному в брони;</w:t>
      </w:r>
    </w:p>
    <w:p w:rsidR="002844DC" w:rsidRDefault="002844DC" w:rsidP="002844DC">
      <w:pPr>
        <w:ind w:firstLine="720"/>
        <w:jc w:val="both"/>
        <w:rPr>
          <w:sz w:val="24"/>
          <w:szCs w:val="24"/>
        </w:rPr>
      </w:pPr>
      <w:r w:rsidRPr="002844DC">
        <w:rPr>
          <w:sz w:val="24"/>
          <w:szCs w:val="24"/>
        </w:rPr>
        <w:t>- не аннулирование подтвержденной брони при отказе от перевозки груза - штраф в размере стоимости перевозки данного груза в соответствии с действующими тарифами ПАО «Авиакомпания «ЮТэйр» независимо от факта отправки груза. Расчет производится по оплачиваемому весу груза, указанному в брони</w:t>
      </w:r>
      <w:r>
        <w:rPr>
          <w:sz w:val="24"/>
          <w:szCs w:val="24"/>
        </w:rPr>
        <w:t>.</w:t>
      </w:r>
    </w:p>
    <w:p w:rsidR="002844DC" w:rsidRPr="002844DC" w:rsidRDefault="002844DC" w:rsidP="002844DC">
      <w:pPr>
        <w:ind w:firstLine="720"/>
        <w:jc w:val="both"/>
        <w:rPr>
          <w:sz w:val="24"/>
          <w:szCs w:val="24"/>
        </w:rPr>
      </w:pPr>
      <w:r>
        <w:rPr>
          <w:sz w:val="24"/>
          <w:szCs w:val="24"/>
        </w:rPr>
        <w:t xml:space="preserve">6.9. </w:t>
      </w:r>
      <w:r w:rsidR="00274405" w:rsidRPr="00274405">
        <w:rPr>
          <w:sz w:val="24"/>
          <w:szCs w:val="24"/>
        </w:rPr>
        <w:t>Субагент несет ответственность за надлежащее хранение грузовых накладных 298, когда они находятся в его распоряжении, и несет ответственность перед Агентом, за их порчу и утрату, в соответствии с настоящим договором.</w:t>
      </w:r>
    </w:p>
    <w:p w:rsidR="00274405" w:rsidRPr="000F4E05" w:rsidRDefault="00274405" w:rsidP="00274405">
      <w:pPr>
        <w:pStyle w:val="10"/>
        <w:tabs>
          <w:tab w:val="left" w:pos="1276"/>
        </w:tabs>
        <w:spacing w:before="0" w:after="0"/>
        <w:jc w:val="both"/>
        <w:rPr>
          <w:szCs w:val="24"/>
        </w:rPr>
      </w:pPr>
      <w:r>
        <w:rPr>
          <w:szCs w:val="24"/>
        </w:rPr>
        <w:t xml:space="preserve">            6.10. </w:t>
      </w:r>
      <w:r w:rsidRPr="000F4E05">
        <w:rPr>
          <w:szCs w:val="24"/>
        </w:rPr>
        <w:t>В случае установления факта, подтверждаемого актом, утраты субагентом грузовой накладной 298, утраты или повреждения субагентом валидаторов, Субагент уплачивает Агенту штраф:</w:t>
      </w:r>
    </w:p>
    <w:p w:rsidR="00274405" w:rsidRPr="000F4E05" w:rsidRDefault="00274405" w:rsidP="00274405">
      <w:pPr>
        <w:pStyle w:val="10"/>
        <w:tabs>
          <w:tab w:val="left" w:pos="1276"/>
        </w:tabs>
        <w:suppressAutoHyphens/>
        <w:spacing w:before="0" w:after="0"/>
        <w:ind w:left="720"/>
        <w:jc w:val="both"/>
        <w:rPr>
          <w:szCs w:val="24"/>
        </w:rPr>
      </w:pPr>
      <w:r>
        <w:rPr>
          <w:szCs w:val="24"/>
        </w:rPr>
        <w:t xml:space="preserve">- </w:t>
      </w:r>
      <w:r w:rsidRPr="000F4E05">
        <w:rPr>
          <w:szCs w:val="24"/>
        </w:rPr>
        <w:t>200 Евро за один бланк грузовой авианакладной;</w:t>
      </w:r>
    </w:p>
    <w:p w:rsidR="00A05870" w:rsidRDefault="00274405" w:rsidP="00274405">
      <w:pPr>
        <w:suppressAutoHyphens/>
        <w:ind w:firstLine="720"/>
        <w:jc w:val="both"/>
        <w:rPr>
          <w:sz w:val="24"/>
          <w:szCs w:val="24"/>
        </w:rPr>
      </w:pPr>
      <w:r w:rsidRPr="00274405">
        <w:rPr>
          <w:sz w:val="24"/>
          <w:szCs w:val="24"/>
        </w:rPr>
        <w:t>- 50 Евро за один валидатор</w:t>
      </w:r>
      <w:r>
        <w:rPr>
          <w:sz w:val="24"/>
          <w:szCs w:val="24"/>
        </w:rPr>
        <w:t>.</w:t>
      </w:r>
    </w:p>
    <w:p w:rsidR="00274405" w:rsidRDefault="00274405" w:rsidP="00274405">
      <w:pPr>
        <w:suppressAutoHyphens/>
        <w:ind w:firstLine="720"/>
        <w:jc w:val="both"/>
        <w:rPr>
          <w:sz w:val="24"/>
          <w:szCs w:val="24"/>
        </w:rPr>
      </w:pPr>
      <w:r>
        <w:rPr>
          <w:sz w:val="24"/>
          <w:szCs w:val="24"/>
        </w:rPr>
        <w:t xml:space="preserve">6.11. </w:t>
      </w:r>
      <w:r w:rsidRPr="00274405">
        <w:rPr>
          <w:sz w:val="24"/>
          <w:szCs w:val="24"/>
        </w:rPr>
        <w:t>В случае использования третьими лицами, утраченных субагентом грузовых накладных 298 для перевозки со стоимостью</w:t>
      </w:r>
      <w:r w:rsidR="00CD7C41">
        <w:rPr>
          <w:sz w:val="24"/>
          <w:szCs w:val="24"/>
        </w:rPr>
        <w:t>,</w:t>
      </w:r>
      <w:r w:rsidRPr="00274405">
        <w:rPr>
          <w:sz w:val="24"/>
          <w:szCs w:val="24"/>
        </w:rPr>
        <w:t xml:space="preserve"> превышающей сумму уплаченного Субагентом штрафа, Субагент обязан возместить Агенту разницу между стоимостью осуществленной перевозки и суммой уплаченного штрафа.</w:t>
      </w:r>
    </w:p>
    <w:p w:rsidR="00274405" w:rsidRDefault="00274405" w:rsidP="00274405">
      <w:pPr>
        <w:suppressAutoHyphens/>
        <w:ind w:firstLine="720"/>
        <w:jc w:val="both"/>
        <w:rPr>
          <w:sz w:val="24"/>
          <w:szCs w:val="24"/>
        </w:rPr>
      </w:pPr>
      <w:r>
        <w:rPr>
          <w:sz w:val="24"/>
          <w:szCs w:val="24"/>
        </w:rPr>
        <w:t xml:space="preserve">6.12. </w:t>
      </w:r>
      <w:r w:rsidRPr="00274405">
        <w:rPr>
          <w:sz w:val="24"/>
          <w:szCs w:val="24"/>
        </w:rPr>
        <w:t>В случае, если грузовые накладные 298, возвращенные субагентом Агенту, не пригодны к дальнейшему использованию (провалидированы, измяты, порваны, испачканы, на грузовые накладные 298 Субагентом нанесены надписи и пр.), Субагент перечисляет Агенту штраф за порчу грузовой накладной 298 в размере 100 (сто) Евро за каждый испорченный бланк грузовой накладной 298</w:t>
      </w:r>
      <w:r>
        <w:rPr>
          <w:sz w:val="24"/>
          <w:szCs w:val="24"/>
        </w:rPr>
        <w:t>.</w:t>
      </w:r>
    </w:p>
    <w:p w:rsidR="00274405" w:rsidRPr="00274405" w:rsidRDefault="00274405" w:rsidP="00274405">
      <w:pPr>
        <w:suppressAutoHyphens/>
        <w:ind w:firstLine="720"/>
        <w:jc w:val="both"/>
        <w:rPr>
          <w:sz w:val="24"/>
          <w:szCs w:val="24"/>
        </w:rPr>
      </w:pPr>
    </w:p>
    <w:p w:rsidR="00E85A9A" w:rsidRPr="00A05870" w:rsidRDefault="00717548" w:rsidP="00A05870">
      <w:pPr>
        <w:pStyle w:val="10"/>
        <w:spacing w:before="0" w:after="0"/>
        <w:ind w:firstLine="720"/>
        <w:jc w:val="center"/>
        <w:rPr>
          <w:szCs w:val="24"/>
        </w:rPr>
      </w:pPr>
      <w:r w:rsidRPr="00A05870">
        <w:rPr>
          <w:szCs w:val="24"/>
        </w:rPr>
        <w:t>7</w:t>
      </w:r>
      <w:r w:rsidR="00E85A9A" w:rsidRPr="00A05870">
        <w:rPr>
          <w:szCs w:val="24"/>
        </w:rPr>
        <w:t>. ФОРС-МАЖОР</w:t>
      </w:r>
    </w:p>
    <w:p w:rsidR="00936FD4" w:rsidRPr="00A05870" w:rsidRDefault="00936FD4" w:rsidP="00A05870">
      <w:pPr>
        <w:pStyle w:val="10"/>
        <w:spacing w:before="0" w:after="0"/>
        <w:ind w:firstLine="720"/>
        <w:jc w:val="both"/>
        <w:rPr>
          <w:szCs w:val="24"/>
        </w:rPr>
      </w:pPr>
      <w:r w:rsidRPr="00A05870">
        <w:rPr>
          <w:szCs w:val="24"/>
        </w:rPr>
        <w:t xml:space="preserve">7.1. </w:t>
      </w:r>
      <w:r w:rsidR="00E85A9A" w:rsidRPr="00A05870">
        <w:rPr>
          <w:szCs w:val="24"/>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w:t>
      </w:r>
      <w:r w:rsidR="00203AA9">
        <w:rPr>
          <w:szCs w:val="24"/>
        </w:rPr>
        <w:t>С</w:t>
      </w:r>
      <w:r w:rsidR="00E85A9A" w:rsidRPr="00A05870">
        <w:rPr>
          <w:szCs w:val="24"/>
        </w:rPr>
        <w:t>тороны не могли предвидеть или предотвратить.</w:t>
      </w:r>
    </w:p>
    <w:p w:rsidR="00936FD4" w:rsidRPr="00A05870" w:rsidRDefault="00936FD4" w:rsidP="00A05870">
      <w:pPr>
        <w:pStyle w:val="10"/>
        <w:spacing w:before="0" w:after="0"/>
        <w:ind w:firstLine="720"/>
        <w:jc w:val="both"/>
        <w:rPr>
          <w:szCs w:val="24"/>
        </w:rPr>
      </w:pPr>
      <w:r w:rsidRPr="00A05870">
        <w:rPr>
          <w:szCs w:val="24"/>
        </w:rPr>
        <w:t xml:space="preserve">7.2. </w:t>
      </w:r>
      <w:r w:rsidR="00E85A9A" w:rsidRPr="00A05870">
        <w:rPr>
          <w:szCs w:val="24"/>
        </w:rPr>
        <w:t xml:space="preserve">При наступлении обстоятельств, указанных в п. </w:t>
      </w:r>
      <w:r w:rsidR="00717548" w:rsidRPr="00A05870">
        <w:rPr>
          <w:szCs w:val="24"/>
        </w:rPr>
        <w:t>7</w:t>
      </w:r>
      <w:r w:rsidR="00E85A9A" w:rsidRPr="00A05870">
        <w:rPr>
          <w:szCs w:val="24"/>
        </w:rPr>
        <w:t xml:space="preserve">.1, каждая </w:t>
      </w:r>
      <w:r w:rsidR="00203AA9">
        <w:rPr>
          <w:szCs w:val="24"/>
        </w:rPr>
        <w:t>С</w:t>
      </w:r>
      <w:r w:rsidR="00E85A9A" w:rsidRPr="00A05870">
        <w:rPr>
          <w:szCs w:val="24"/>
        </w:rPr>
        <w:t xml:space="preserve">торона должна без промедления известить о них в письменном виде другую </w:t>
      </w:r>
      <w:r w:rsidR="00203AA9">
        <w:rPr>
          <w:szCs w:val="24"/>
        </w:rPr>
        <w:t>С</w:t>
      </w:r>
      <w:r w:rsidR="00E85A9A" w:rsidRPr="00A05870">
        <w:rPr>
          <w:szCs w:val="24"/>
        </w:rPr>
        <w:t xml:space="preserve">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w:t>
      </w:r>
      <w:r w:rsidR="00203AA9">
        <w:rPr>
          <w:szCs w:val="24"/>
        </w:rPr>
        <w:t>С</w:t>
      </w:r>
      <w:r w:rsidR="00E85A9A" w:rsidRPr="00A05870">
        <w:rPr>
          <w:szCs w:val="24"/>
        </w:rPr>
        <w:t>тороной своих обязательств по данному договору.</w:t>
      </w:r>
    </w:p>
    <w:p w:rsidR="00936FD4" w:rsidRPr="00A05870" w:rsidRDefault="00936FD4" w:rsidP="00A05870">
      <w:pPr>
        <w:pStyle w:val="10"/>
        <w:spacing w:before="0" w:after="0"/>
        <w:ind w:firstLine="720"/>
        <w:jc w:val="both"/>
        <w:rPr>
          <w:szCs w:val="24"/>
        </w:rPr>
      </w:pPr>
      <w:r w:rsidRPr="00A05870">
        <w:rPr>
          <w:szCs w:val="24"/>
        </w:rPr>
        <w:lastRenderedPageBreak/>
        <w:t xml:space="preserve">7.3. </w:t>
      </w:r>
      <w:r w:rsidR="00E85A9A" w:rsidRPr="00A05870">
        <w:rPr>
          <w:szCs w:val="24"/>
        </w:rPr>
        <w:t xml:space="preserve">Если </w:t>
      </w:r>
      <w:r w:rsidR="00203AA9">
        <w:rPr>
          <w:szCs w:val="24"/>
        </w:rPr>
        <w:t>С</w:t>
      </w:r>
      <w:r w:rsidR="00E85A9A" w:rsidRPr="00A05870">
        <w:rPr>
          <w:szCs w:val="24"/>
        </w:rPr>
        <w:t>торона не направит или несвоевременно направит извещение, предусмотренное в п</w:t>
      </w:r>
      <w:r w:rsidRPr="00A05870">
        <w:rPr>
          <w:szCs w:val="24"/>
        </w:rPr>
        <w:t xml:space="preserve">ункте </w:t>
      </w:r>
      <w:r w:rsidR="00717548" w:rsidRPr="00A05870">
        <w:rPr>
          <w:szCs w:val="24"/>
        </w:rPr>
        <w:t>7</w:t>
      </w:r>
      <w:r w:rsidR="00E85A9A" w:rsidRPr="00A05870">
        <w:rPr>
          <w:szCs w:val="24"/>
        </w:rPr>
        <w:t>.2</w:t>
      </w:r>
      <w:r w:rsidRPr="00A05870">
        <w:rPr>
          <w:szCs w:val="24"/>
        </w:rPr>
        <w:t>.</w:t>
      </w:r>
      <w:r w:rsidR="00E85A9A" w:rsidRPr="00A05870">
        <w:rPr>
          <w:szCs w:val="24"/>
        </w:rPr>
        <w:t xml:space="preserve">, то она обязана возместить второй </w:t>
      </w:r>
      <w:r w:rsidR="00203AA9">
        <w:rPr>
          <w:szCs w:val="24"/>
        </w:rPr>
        <w:t>С</w:t>
      </w:r>
      <w:r w:rsidR="00E85A9A" w:rsidRPr="00A05870">
        <w:rPr>
          <w:szCs w:val="24"/>
        </w:rPr>
        <w:t>тороне понесенные ею убытки.</w:t>
      </w:r>
    </w:p>
    <w:p w:rsidR="00936FD4" w:rsidRPr="00A05870" w:rsidRDefault="00936FD4" w:rsidP="00A05870">
      <w:pPr>
        <w:pStyle w:val="10"/>
        <w:spacing w:before="0" w:after="0"/>
        <w:ind w:firstLine="720"/>
        <w:jc w:val="both"/>
        <w:rPr>
          <w:szCs w:val="24"/>
        </w:rPr>
      </w:pPr>
      <w:r w:rsidRPr="00A05870">
        <w:rPr>
          <w:szCs w:val="24"/>
        </w:rPr>
        <w:t xml:space="preserve">7.4. </w:t>
      </w:r>
      <w:r w:rsidR="00E85A9A" w:rsidRPr="00A05870">
        <w:rPr>
          <w:szCs w:val="24"/>
        </w:rPr>
        <w:t>В случаях наступления обстоятельств, предусмотренных в п</w:t>
      </w:r>
      <w:r w:rsidRPr="00A05870">
        <w:rPr>
          <w:szCs w:val="24"/>
        </w:rPr>
        <w:t>ункте</w:t>
      </w:r>
      <w:r w:rsidR="00E85A9A" w:rsidRPr="00A05870">
        <w:rPr>
          <w:szCs w:val="24"/>
        </w:rPr>
        <w:t xml:space="preserve"> </w:t>
      </w:r>
      <w:r w:rsidR="00717548" w:rsidRPr="00A05870">
        <w:rPr>
          <w:szCs w:val="24"/>
        </w:rPr>
        <w:t>7</w:t>
      </w:r>
      <w:r w:rsidR="00E85A9A" w:rsidRPr="00A05870">
        <w:rPr>
          <w:szCs w:val="24"/>
        </w:rPr>
        <w:t>.1</w:t>
      </w:r>
      <w:r w:rsidRPr="00A05870">
        <w:rPr>
          <w:szCs w:val="24"/>
        </w:rPr>
        <w:t>.</w:t>
      </w:r>
      <w:r w:rsidR="00E85A9A" w:rsidRPr="00A05870">
        <w:rPr>
          <w:szCs w:val="24"/>
        </w:rPr>
        <w:t>,</w:t>
      </w:r>
      <w:r w:rsidR="00CD7C41">
        <w:rPr>
          <w:szCs w:val="24"/>
        </w:rPr>
        <w:t xml:space="preserve"> </w:t>
      </w:r>
      <w:r w:rsidR="00E85A9A" w:rsidRPr="00A05870">
        <w:rPr>
          <w:szCs w:val="24"/>
        </w:rPr>
        <w:t xml:space="preserve">срок выполнения </w:t>
      </w:r>
      <w:r w:rsidR="00203AA9">
        <w:rPr>
          <w:szCs w:val="24"/>
        </w:rPr>
        <w:t>С</w:t>
      </w:r>
      <w:r w:rsidR="00E85A9A" w:rsidRPr="00A05870">
        <w:rPr>
          <w:szCs w:val="24"/>
        </w:rPr>
        <w:t>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E85A9A" w:rsidRDefault="00936FD4" w:rsidP="00A05870">
      <w:pPr>
        <w:pStyle w:val="10"/>
        <w:spacing w:before="0" w:after="0"/>
        <w:ind w:firstLine="720"/>
        <w:jc w:val="both"/>
        <w:rPr>
          <w:szCs w:val="24"/>
        </w:rPr>
      </w:pPr>
      <w:r w:rsidRPr="00A05870">
        <w:rPr>
          <w:szCs w:val="24"/>
        </w:rPr>
        <w:t xml:space="preserve">7.5. </w:t>
      </w:r>
      <w:r w:rsidR="00E85A9A" w:rsidRPr="00A05870">
        <w:rPr>
          <w:szCs w:val="24"/>
        </w:rPr>
        <w:t>Если, наступившие обст</w:t>
      </w:r>
      <w:r w:rsidRPr="00A05870">
        <w:rPr>
          <w:szCs w:val="24"/>
        </w:rPr>
        <w:t>оятельства, перечисленные в пункте</w:t>
      </w:r>
      <w:r w:rsidR="00E85A9A" w:rsidRPr="00A05870">
        <w:rPr>
          <w:szCs w:val="24"/>
        </w:rPr>
        <w:t xml:space="preserve"> </w:t>
      </w:r>
      <w:r w:rsidR="00717548" w:rsidRPr="00A05870">
        <w:rPr>
          <w:szCs w:val="24"/>
        </w:rPr>
        <w:t>7</w:t>
      </w:r>
      <w:r w:rsidR="00E85A9A" w:rsidRPr="00A05870">
        <w:rPr>
          <w:szCs w:val="24"/>
        </w:rPr>
        <w:t>.1</w:t>
      </w:r>
      <w:r w:rsidRPr="00A05870">
        <w:rPr>
          <w:szCs w:val="24"/>
        </w:rPr>
        <w:t>.</w:t>
      </w:r>
      <w:r w:rsidR="00E85A9A" w:rsidRPr="00A05870">
        <w:rPr>
          <w:szCs w:val="24"/>
        </w:rPr>
        <w:t xml:space="preserve"> и их последствия продолжают действовать более двух месяцев, </w:t>
      </w:r>
      <w:r w:rsidR="00203AA9">
        <w:rPr>
          <w:szCs w:val="24"/>
        </w:rPr>
        <w:t>С</w:t>
      </w:r>
      <w:r w:rsidR="00E85A9A" w:rsidRPr="00A05870">
        <w:rPr>
          <w:szCs w:val="24"/>
        </w:rPr>
        <w:t>тороны проводят дополнительные переговоры для выявления приемлемых альтернативных способов исполнения настоящего договора.</w:t>
      </w:r>
    </w:p>
    <w:p w:rsidR="006F6759" w:rsidRPr="00A05870" w:rsidRDefault="006F6759" w:rsidP="00A05870">
      <w:pPr>
        <w:pStyle w:val="10"/>
        <w:spacing w:before="0" w:after="0"/>
        <w:ind w:firstLine="720"/>
        <w:jc w:val="both"/>
        <w:rPr>
          <w:szCs w:val="24"/>
        </w:rPr>
      </w:pPr>
    </w:p>
    <w:p w:rsidR="00E85A9A" w:rsidRPr="00A05870" w:rsidRDefault="00717548" w:rsidP="00A05870">
      <w:pPr>
        <w:pStyle w:val="10"/>
        <w:spacing w:before="0" w:after="0"/>
        <w:ind w:firstLine="720"/>
        <w:jc w:val="center"/>
        <w:rPr>
          <w:szCs w:val="24"/>
        </w:rPr>
      </w:pPr>
      <w:r w:rsidRPr="00A05870">
        <w:rPr>
          <w:szCs w:val="24"/>
        </w:rPr>
        <w:t>8</w:t>
      </w:r>
      <w:r w:rsidR="00E85A9A" w:rsidRPr="00A05870">
        <w:rPr>
          <w:szCs w:val="24"/>
        </w:rPr>
        <w:t>. ОСОБЫЕ УСЛОВИЯ</w:t>
      </w:r>
    </w:p>
    <w:p w:rsidR="00936FD4" w:rsidRPr="00A05870" w:rsidRDefault="00936FD4" w:rsidP="00A05870">
      <w:pPr>
        <w:pStyle w:val="10"/>
        <w:spacing w:before="0" w:after="0"/>
        <w:ind w:firstLine="720"/>
        <w:jc w:val="both"/>
        <w:rPr>
          <w:szCs w:val="24"/>
        </w:rPr>
      </w:pPr>
      <w:r w:rsidRPr="00A05870">
        <w:rPr>
          <w:szCs w:val="24"/>
        </w:rPr>
        <w:t xml:space="preserve">8.1. </w:t>
      </w:r>
      <w:r w:rsidR="00E85A9A" w:rsidRPr="00A05870">
        <w:rPr>
          <w:szCs w:val="24"/>
        </w:rPr>
        <w:t xml:space="preserve">Тарифы на продажу </w:t>
      </w:r>
      <w:r w:rsidR="008446CF">
        <w:rPr>
          <w:szCs w:val="24"/>
        </w:rPr>
        <w:t xml:space="preserve">грузовых </w:t>
      </w:r>
      <w:r w:rsidR="00E85A9A" w:rsidRPr="00A05870">
        <w:rPr>
          <w:szCs w:val="24"/>
        </w:rPr>
        <w:t xml:space="preserve">перевозок, правила их применения устанавливает </w:t>
      </w:r>
      <w:r w:rsidR="00AE4983" w:rsidRPr="00A05870">
        <w:rPr>
          <w:szCs w:val="24"/>
        </w:rPr>
        <w:t>Перевозчик</w:t>
      </w:r>
      <w:r w:rsidR="00E85A9A" w:rsidRPr="00A05870">
        <w:rPr>
          <w:szCs w:val="24"/>
        </w:rPr>
        <w:t xml:space="preserve">. Тарифы публикуются в </w:t>
      </w:r>
      <w:r w:rsidR="00717548" w:rsidRPr="00A05870">
        <w:rPr>
          <w:szCs w:val="24"/>
        </w:rPr>
        <w:t>системе бронирования грузовых авиапер</w:t>
      </w:r>
      <w:r w:rsidR="00C92CF2" w:rsidRPr="00A05870">
        <w:rPr>
          <w:szCs w:val="24"/>
        </w:rPr>
        <w:t>е</w:t>
      </w:r>
      <w:r w:rsidR="00717548" w:rsidRPr="00A05870">
        <w:rPr>
          <w:szCs w:val="24"/>
        </w:rPr>
        <w:t>возок</w:t>
      </w:r>
      <w:r w:rsidR="009B26B2" w:rsidRPr="009B26B2">
        <w:rPr>
          <w:rFonts w:ascii="sans-serif" w:hAnsi="sans-serif"/>
          <w:sz w:val="20"/>
        </w:rPr>
        <w:t xml:space="preserve"> </w:t>
      </w:r>
      <w:r w:rsidR="009B26B2" w:rsidRPr="009B26B2">
        <w:rPr>
          <w:szCs w:val="24"/>
        </w:rPr>
        <w:t>"Carrier.aero"</w:t>
      </w:r>
      <w:r w:rsidR="00717548" w:rsidRPr="009B26B2">
        <w:rPr>
          <w:szCs w:val="24"/>
        </w:rPr>
        <w:t>,</w:t>
      </w:r>
      <w:r w:rsidR="00717548" w:rsidRPr="00A05870">
        <w:rPr>
          <w:szCs w:val="24"/>
        </w:rPr>
        <w:t xml:space="preserve">  используемой </w:t>
      </w:r>
      <w:r w:rsidR="00AE4983" w:rsidRPr="00A05870">
        <w:rPr>
          <w:szCs w:val="24"/>
        </w:rPr>
        <w:t>Перевозчиком</w:t>
      </w:r>
      <w:r w:rsidR="00717548" w:rsidRPr="00A05870">
        <w:rPr>
          <w:szCs w:val="24"/>
        </w:rPr>
        <w:t>.</w:t>
      </w:r>
      <w:r w:rsidR="003E6157" w:rsidRPr="00A05870">
        <w:rPr>
          <w:szCs w:val="24"/>
        </w:rPr>
        <w:t xml:space="preserve"> </w:t>
      </w:r>
    </w:p>
    <w:p w:rsidR="00936FD4" w:rsidRPr="00A05870" w:rsidRDefault="00936FD4" w:rsidP="00A05870">
      <w:pPr>
        <w:pStyle w:val="10"/>
        <w:spacing w:before="0" w:after="0"/>
        <w:ind w:firstLine="720"/>
        <w:jc w:val="both"/>
        <w:rPr>
          <w:szCs w:val="24"/>
        </w:rPr>
      </w:pPr>
      <w:r w:rsidRPr="00A05870">
        <w:rPr>
          <w:szCs w:val="24"/>
        </w:rPr>
        <w:t xml:space="preserve">8.2. </w:t>
      </w:r>
      <w:r w:rsidR="00846E6D" w:rsidRPr="00A05870">
        <w:rPr>
          <w:szCs w:val="24"/>
        </w:rPr>
        <w:t>Суба</w:t>
      </w:r>
      <w:r w:rsidR="00E85A9A" w:rsidRPr="00A05870">
        <w:rPr>
          <w:szCs w:val="24"/>
        </w:rPr>
        <w:t xml:space="preserve">гент не имеет права представлять себя в качестве генерального </w:t>
      </w:r>
      <w:r w:rsidR="00846E6D" w:rsidRPr="00A05870">
        <w:rPr>
          <w:szCs w:val="24"/>
        </w:rPr>
        <w:t>а</w:t>
      </w:r>
      <w:r w:rsidR="00E85A9A" w:rsidRPr="00A05870">
        <w:rPr>
          <w:szCs w:val="24"/>
        </w:rPr>
        <w:t xml:space="preserve">гента </w:t>
      </w:r>
      <w:r w:rsidR="00846E6D" w:rsidRPr="00A05870">
        <w:rPr>
          <w:szCs w:val="24"/>
        </w:rPr>
        <w:t>Перевозчика</w:t>
      </w:r>
      <w:r w:rsidR="00E85A9A" w:rsidRPr="00A05870">
        <w:rPr>
          <w:szCs w:val="24"/>
        </w:rPr>
        <w:t xml:space="preserve">, совершать какие-либо действия или использовать какие-либо обозначения, которые могут быть истолкованы как открытие филиала или представительства </w:t>
      </w:r>
      <w:r w:rsidR="00846E6D" w:rsidRPr="00A05870">
        <w:rPr>
          <w:szCs w:val="24"/>
        </w:rPr>
        <w:t>Перевозчика</w:t>
      </w:r>
      <w:r w:rsidR="00E85A9A" w:rsidRPr="00A05870">
        <w:rPr>
          <w:szCs w:val="24"/>
        </w:rPr>
        <w:t xml:space="preserve"> в месте реализации перевозок.</w:t>
      </w:r>
    </w:p>
    <w:p w:rsidR="00936FD4" w:rsidRPr="00A05870" w:rsidRDefault="00936FD4" w:rsidP="00A05870">
      <w:pPr>
        <w:pStyle w:val="10"/>
        <w:spacing w:before="0" w:after="0"/>
        <w:ind w:firstLine="720"/>
        <w:jc w:val="both"/>
        <w:rPr>
          <w:szCs w:val="24"/>
        </w:rPr>
      </w:pPr>
      <w:r w:rsidRPr="00A05870">
        <w:rPr>
          <w:szCs w:val="24"/>
        </w:rPr>
        <w:t xml:space="preserve">8.3. </w:t>
      </w:r>
      <w:r w:rsidR="00846E6D" w:rsidRPr="00A05870">
        <w:rPr>
          <w:szCs w:val="24"/>
        </w:rPr>
        <w:t>Суба</w:t>
      </w:r>
      <w:r w:rsidR="00E85A9A" w:rsidRPr="00A05870">
        <w:rPr>
          <w:szCs w:val="24"/>
        </w:rPr>
        <w:t xml:space="preserve">гент обязуется не позднее 5 </w:t>
      </w:r>
      <w:r w:rsidR="001C3BC5">
        <w:rPr>
          <w:szCs w:val="24"/>
        </w:rPr>
        <w:t xml:space="preserve">(пяти) </w:t>
      </w:r>
      <w:r w:rsidR="00250636">
        <w:rPr>
          <w:szCs w:val="24"/>
        </w:rPr>
        <w:t xml:space="preserve">рабочих </w:t>
      </w:r>
      <w:r w:rsidR="00E85A9A" w:rsidRPr="00A05870">
        <w:rPr>
          <w:szCs w:val="24"/>
        </w:rPr>
        <w:t xml:space="preserve">дней после произошедших изменений, сообщать об изменении </w:t>
      </w:r>
      <w:r w:rsidR="001C3BC5">
        <w:rPr>
          <w:szCs w:val="24"/>
        </w:rPr>
        <w:t xml:space="preserve">наименования, </w:t>
      </w:r>
      <w:r w:rsidR="00E85A9A" w:rsidRPr="00A05870">
        <w:rPr>
          <w:szCs w:val="24"/>
        </w:rPr>
        <w:t>адресов, телефонов, состава руководства предприятия.</w:t>
      </w:r>
    </w:p>
    <w:p w:rsidR="00E85A9A" w:rsidRPr="00A05870" w:rsidRDefault="00936FD4" w:rsidP="00A05870">
      <w:pPr>
        <w:pStyle w:val="10"/>
        <w:spacing w:before="0" w:after="0"/>
        <w:ind w:firstLine="720"/>
        <w:jc w:val="both"/>
        <w:rPr>
          <w:szCs w:val="24"/>
        </w:rPr>
      </w:pPr>
      <w:r w:rsidRPr="00A05870">
        <w:rPr>
          <w:szCs w:val="24"/>
        </w:rPr>
        <w:t xml:space="preserve">8.4. </w:t>
      </w:r>
      <w:r w:rsidR="00E85A9A" w:rsidRPr="00A05870">
        <w:rPr>
          <w:szCs w:val="24"/>
        </w:rPr>
        <w:t xml:space="preserve">В случае если </w:t>
      </w:r>
      <w:r w:rsidR="00846E6D" w:rsidRPr="00A05870">
        <w:rPr>
          <w:szCs w:val="24"/>
        </w:rPr>
        <w:t>Суба</w:t>
      </w:r>
      <w:r w:rsidR="00E85A9A" w:rsidRPr="00A05870">
        <w:rPr>
          <w:szCs w:val="24"/>
        </w:rPr>
        <w:t xml:space="preserve">гент приобретает (утрачивает) право применения упрощенной системы налогообложения, он обязан уведомить </w:t>
      </w:r>
      <w:r w:rsidR="0042317F">
        <w:rPr>
          <w:szCs w:val="24"/>
        </w:rPr>
        <w:t>Агента</w:t>
      </w:r>
      <w:r w:rsidR="00E85A9A" w:rsidRPr="00A05870">
        <w:rPr>
          <w:szCs w:val="24"/>
        </w:rPr>
        <w:t xml:space="preserve"> в течение </w:t>
      </w:r>
      <w:r w:rsidR="00250636" w:rsidRPr="00A05870">
        <w:rPr>
          <w:szCs w:val="24"/>
        </w:rPr>
        <w:t xml:space="preserve">5 </w:t>
      </w:r>
      <w:r w:rsidR="00250636">
        <w:rPr>
          <w:szCs w:val="24"/>
        </w:rPr>
        <w:t xml:space="preserve">(пяти) рабочих </w:t>
      </w:r>
      <w:r w:rsidR="00250636" w:rsidRPr="00A05870">
        <w:rPr>
          <w:szCs w:val="24"/>
        </w:rPr>
        <w:t xml:space="preserve">дней </w:t>
      </w:r>
      <w:r w:rsidR="00E85A9A" w:rsidRPr="00A05870">
        <w:rPr>
          <w:szCs w:val="24"/>
        </w:rPr>
        <w:t>с момента приобретения (утраты) права.</w:t>
      </w:r>
    </w:p>
    <w:p w:rsidR="00A05870" w:rsidRPr="00A05870" w:rsidRDefault="00A05870" w:rsidP="00A05870">
      <w:pPr>
        <w:pStyle w:val="10"/>
        <w:spacing w:before="0" w:after="0"/>
        <w:ind w:firstLine="720"/>
        <w:jc w:val="center"/>
        <w:rPr>
          <w:szCs w:val="24"/>
        </w:rPr>
      </w:pPr>
    </w:p>
    <w:p w:rsidR="00E85A9A" w:rsidRPr="00A05870" w:rsidRDefault="00717548" w:rsidP="00A05870">
      <w:pPr>
        <w:pStyle w:val="10"/>
        <w:spacing w:before="0" w:after="0"/>
        <w:ind w:firstLine="720"/>
        <w:jc w:val="center"/>
        <w:rPr>
          <w:szCs w:val="24"/>
        </w:rPr>
      </w:pPr>
      <w:r w:rsidRPr="00A05870">
        <w:rPr>
          <w:szCs w:val="24"/>
        </w:rPr>
        <w:t>9</w:t>
      </w:r>
      <w:r w:rsidR="00E85A9A" w:rsidRPr="00A05870">
        <w:rPr>
          <w:szCs w:val="24"/>
        </w:rPr>
        <w:t>. КОНФИДЕНЦИАЛЬНОСТЬ</w:t>
      </w:r>
    </w:p>
    <w:p w:rsidR="00936FD4" w:rsidRPr="00A05870" w:rsidRDefault="00936FD4" w:rsidP="00A05870">
      <w:pPr>
        <w:pStyle w:val="10"/>
        <w:spacing w:before="0" w:after="0"/>
        <w:ind w:firstLine="720"/>
        <w:jc w:val="both"/>
        <w:rPr>
          <w:szCs w:val="24"/>
        </w:rPr>
      </w:pPr>
      <w:r w:rsidRPr="00A05870">
        <w:rPr>
          <w:szCs w:val="24"/>
        </w:rPr>
        <w:t xml:space="preserve">9.1. </w:t>
      </w:r>
      <w:r w:rsidR="00E85A9A" w:rsidRPr="00A05870">
        <w:rPr>
          <w:szCs w:val="24"/>
        </w:rPr>
        <w:t>Условия настоящего договора и соглашений (протоколов и т.п.) к нему конфиденциальны и не подлежат разглашению.</w:t>
      </w:r>
    </w:p>
    <w:p w:rsidR="00E85A9A" w:rsidRPr="00A05870" w:rsidRDefault="00936FD4" w:rsidP="00A05870">
      <w:pPr>
        <w:pStyle w:val="10"/>
        <w:spacing w:before="0" w:after="0"/>
        <w:ind w:firstLine="720"/>
        <w:jc w:val="both"/>
        <w:rPr>
          <w:szCs w:val="24"/>
        </w:rPr>
      </w:pPr>
      <w:r w:rsidRPr="00A05870">
        <w:rPr>
          <w:szCs w:val="24"/>
        </w:rPr>
        <w:t xml:space="preserve">9.2. </w:t>
      </w:r>
      <w:r w:rsidR="00E85A9A" w:rsidRPr="00A05870">
        <w:rPr>
          <w:szCs w:val="24"/>
        </w:rPr>
        <w:t xml:space="preserve">Стороны принимают все необходимые меры для того, чтобы их сотрудники, агенты, правопреемники без предварительного согласия другой </w:t>
      </w:r>
      <w:r w:rsidR="00203AA9">
        <w:rPr>
          <w:szCs w:val="24"/>
        </w:rPr>
        <w:t>С</w:t>
      </w:r>
      <w:r w:rsidR="00E85A9A" w:rsidRPr="00A05870">
        <w:rPr>
          <w:szCs w:val="24"/>
        </w:rPr>
        <w:t>тороны не информировали третьих лиц о деталях данного договора и приложений к нему.</w:t>
      </w:r>
    </w:p>
    <w:p w:rsidR="00936FD4" w:rsidRPr="00A05870" w:rsidRDefault="00936FD4" w:rsidP="00A05870">
      <w:pPr>
        <w:pStyle w:val="10"/>
        <w:spacing w:before="0" w:after="0"/>
        <w:ind w:firstLine="720"/>
        <w:jc w:val="center"/>
        <w:rPr>
          <w:szCs w:val="24"/>
        </w:rPr>
      </w:pPr>
    </w:p>
    <w:p w:rsidR="00E85A9A" w:rsidRPr="00A05870" w:rsidRDefault="00717548" w:rsidP="00A05870">
      <w:pPr>
        <w:pStyle w:val="10"/>
        <w:spacing w:before="0" w:after="0"/>
        <w:ind w:firstLine="720"/>
        <w:jc w:val="center"/>
        <w:rPr>
          <w:szCs w:val="24"/>
        </w:rPr>
      </w:pPr>
      <w:r w:rsidRPr="00A05870">
        <w:rPr>
          <w:szCs w:val="24"/>
        </w:rPr>
        <w:t>10</w:t>
      </w:r>
      <w:r w:rsidR="00E85A9A" w:rsidRPr="00A05870">
        <w:rPr>
          <w:szCs w:val="24"/>
        </w:rPr>
        <w:t>. РАЗРЕШЕНИЕ СПОРОВ</w:t>
      </w:r>
    </w:p>
    <w:p w:rsidR="00E85A9A" w:rsidRPr="00A05870" w:rsidRDefault="00936FD4" w:rsidP="00A05870">
      <w:pPr>
        <w:pStyle w:val="10"/>
        <w:spacing w:before="0" w:after="0"/>
        <w:ind w:firstLine="720"/>
        <w:jc w:val="both"/>
        <w:rPr>
          <w:szCs w:val="24"/>
        </w:rPr>
      </w:pPr>
      <w:r w:rsidRPr="00A05870">
        <w:rPr>
          <w:szCs w:val="24"/>
        </w:rPr>
        <w:t xml:space="preserve">10.1. </w:t>
      </w:r>
      <w:r w:rsidR="00E85A9A" w:rsidRPr="00A05870">
        <w:rPr>
          <w:szCs w:val="24"/>
        </w:rPr>
        <w:t xml:space="preserve">В целях урегулирования споров разногласий </w:t>
      </w:r>
      <w:r w:rsidR="00203AA9">
        <w:rPr>
          <w:szCs w:val="24"/>
        </w:rPr>
        <w:t>С</w:t>
      </w:r>
      <w:r w:rsidR="00E85A9A" w:rsidRPr="00A05870">
        <w:rPr>
          <w:szCs w:val="24"/>
        </w:rPr>
        <w:t xml:space="preserve">торон возникших в связи с исполнением обязательств по настоящему </w:t>
      </w:r>
      <w:r w:rsidRPr="00A05870">
        <w:rPr>
          <w:szCs w:val="24"/>
        </w:rPr>
        <w:t>д</w:t>
      </w:r>
      <w:r w:rsidR="00E85A9A" w:rsidRPr="00A05870">
        <w:rPr>
          <w:szCs w:val="24"/>
        </w:rPr>
        <w:t xml:space="preserve">оговору </w:t>
      </w:r>
      <w:r w:rsidR="00203AA9">
        <w:rPr>
          <w:szCs w:val="24"/>
        </w:rPr>
        <w:t>С</w:t>
      </w:r>
      <w:r w:rsidR="00E85A9A" w:rsidRPr="00A05870">
        <w:rPr>
          <w:szCs w:val="24"/>
        </w:rPr>
        <w:t>тороны вправе направлять друг другу претензии и проводить переговоры, что не препятствует обратиться в суд для разрешения указанных споров и разногласий без обмена претензиями и проведения переговоров. Споры и разногласия, возникшие между Сторонами в связи с исполнен</w:t>
      </w:r>
      <w:r w:rsidR="00D235DF">
        <w:rPr>
          <w:szCs w:val="24"/>
        </w:rPr>
        <w:t>ием обязательств по настоящему д</w:t>
      </w:r>
      <w:r w:rsidR="00E85A9A" w:rsidRPr="00A05870">
        <w:rPr>
          <w:szCs w:val="24"/>
        </w:rPr>
        <w:t xml:space="preserve">оговору, передаются на рассмотрение в Арбитражный суд </w:t>
      </w:r>
      <w:r w:rsidRPr="00A05870">
        <w:rPr>
          <w:szCs w:val="24"/>
        </w:rPr>
        <w:t>Ханты-Мансийского автономного округа - Югры</w:t>
      </w:r>
      <w:r w:rsidR="00E85A9A" w:rsidRPr="00A05870">
        <w:rPr>
          <w:szCs w:val="24"/>
        </w:rPr>
        <w:t xml:space="preserve">. </w:t>
      </w:r>
    </w:p>
    <w:p w:rsidR="00A05870" w:rsidRPr="00E50131" w:rsidRDefault="00A05870" w:rsidP="00A05870">
      <w:pPr>
        <w:pStyle w:val="10"/>
        <w:spacing w:before="0" w:after="0"/>
        <w:ind w:firstLine="720"/>
        <w:jc w:val="center"/>
        <w:rPr>
          <w:sz w:val="10"/>
          <w:szCs w:val="10"/>
        </w:rPr>
      </w:pPr>
    </w:p>
    <w:p w:rsidR="00E85A9A" w:rsidRPr="00A05870" w:rsidRDefault="00E85A9A" w:rsidP="00A05870">
      <w:pPr>
        <w:pStyle w:val="10"/>
        <w:spacing w:before="0" w:after="0"/>
        <w:ind w:firstLine="720"/>
        <w:jc w:val="center"/>
        <w:rPr>
          <w:szCs w:val="24"/>
        </w:rPr>
      </w:pPr>
      <w:r w:rsidRPr="00A05870">
        <w:rPr>
          <w:szCs w:val="24"/>
        </w:rPr>
        <w:t>1</w:t>
      </w:r>
      <w:r w:rsidR="00717548" w:rsidRPr="00A05870">
        <w:rPr>
          <w:szCs w:val="24"/>
        </w:rPr>
        <w:t>1</w:t>
      </w:r>
      <w:r w:rsidRPr="00A05870">
        <w:rPr>
          <w:szCs w:val="24"/>
        </w:rPr>
        <w:t>. ИЗМЕНЕНИЕ И ПРЕКРАЩЕНИЕ ДОГОВОРА</w:t>
      </w:r>
    </w:p>
    <w:p w:rsidR="00936FD4" w:rsidRPr="00A05870" w:rsidRDefault="00936FD4" w:rsidP="00A05870">
      <w:pPr>
        <w:pStyle w:val="10"/>
        <w:spacing w:before="0" w:after="0"/>
        <w:ind w:firstLine="720"/>
        <w:jc w:val="both"/>
        <w:rPr>
          <w:szCs w:val="24"/>
        </w:rPr>
      </w:pPr>
      <w:r w:rsidRPr="00A05870">
        <w:rPr>
          <w:szCs w:val="24"/>
        </w:rPr>
        <w:t xml:space="preserve">11.1. </w:t>
      </w:r>
      <w:r w:rsidR="00E85A9A" w:rsidRPr="00A05870">
        <w:rPr>
          <w:szCs w:val="24"/>
        </w:rPr>
        <w:t xml:space="preserve">Настоящий договор может быть изменен или прекращен по письменному соглашению </w:t>
      </w:r>
      <w:r w:rsidR="00203AA9">
        <w:rPr>
          <w:szCs w:val="24"/>
        </w:rPr>
        <w:t>С</w:t>
      </w:r>
      <w:r w:rsidR="00E85A9A" w:rsidRPr="00A05870">
        <w:rPr>
          <w:szCs w:val="24"/>
        </w:rPr>
        <w:t>торон, а также в других случаях, предусмотренных законодательством и настоящим договором.</w:t>
      </w:r>
    </w:p>
    <w:p w:rsidR="00936FD4" w:rsidRPr="00A05870" w:rsidRDefault="00936FD4" w:rsidP="00A05870">
      <w:pPr>
        <w:pStyle w:val="10"/>
        <w:spacing w:before="0" w:after="0"/>
        <w:ind w:firstLine="720"/>
        <w:jc w:val="both"/>
        <w:rPr>
          <w:szCs w:val="24"/>
        </w:rPr>
      </w:pPr>
      <w:r w:rsidRPr="00A05870">
        <w:rPr>
          <w:szCs w:val="24"/>
        </w:rPr>
        <w:t xml:space="preserve">11.2. </w:t>
      </w:r>
      <w:r w:rsidR="00846E6D" w:rsidRPr="00A05870">
        <w:rPr>
          <w:szCs w:val="24"/>
        </w:rPr>
        <w:t>Агент</w:t>
      </w:r>
      <w:r w:rsidR="00E85A9A" w:rsidRPr="00A05870">
        <w:rPr>
          <w:szCs w:val="24"/>
        </w:rPr>
        <w:t xml:space="preserve"> вправе в любое время отказаться от исполнения настоящего договора путем направления письменного уведомления </w:t>
      </w:r>
      <w:r w:rsidR="00846E6D" w:rsidRPr="00A05870">
        <w:rPr>
          <w:szCs w:val="24"/>
        </w:rPr>
        <w:t>Суба</w:t>
      </w:r>
      <w:r w:rsidR="00E85A9A" w:rsidRPr="00A05870">
        <w:rPr>
          <w:szCs w:val="24"/>
        </w:rPr>
        <w:t xml:space="preserve">генту за </w:t>
      </w:r>
      <w:r w:rsidR="00846E6D" w:rsidRPr="00A05870">
        <w:rPr>
          <w:szCs w:val="24"/>
        </w:rPr>
        <w:t>2</w:t>
      </w:r>
      <w:r w:rsidR="00E85A9A" w:rsidRPr="00A05870">
        <w:rPr>
          <w:szCs w:val="24"/>
        </w:rPr>
        <w:t xml:space="preserve">0 </w:t>
      </w:r>
      <w:r w:rsidR="00250636">
        <w:rPr>
          <w:szCs w:val="24"/>
        </w:rPr>
        <w:t xml:space="preserve">(двадцать) </w:t>
      </w:r>
      <w:r w:rsidR="00250636" w:rsidRPr="00A05870">
        <w:rPr>
          <w:szCs w:val="24"/>
        </w:rPr>
        <w:t xml:space="preserve">календарных </w:t>
      </w:r>
      <w:r w:rsidR="00E85A9A" w:rsidRPr="00A05870">
        <w:rPr>
          <w:szCs w:val="24"/>
        </w:rPr>
        <w:t xml:space="preserve">дней до дня предполагаемого расторжения договора. </w:t>
      </w:r>
    </w:p>
    <w:p w:rsidR="00936FD4" w:rsidRPr="00A05870" w:rsidRDefault="00E85A9A" w:rsidP="00A05870">
      <w:pPr>
        <w:pStyle w:val="10"/>
        <w:spacing w:before="0" w:after="0"/>
        <w:ind w:firstLine="720"/>
        <w:jc w:val="both"/>
        <w:rPr>
          <w:szCs w:val="24"/>
        </w:rPr>
      </w:pPr>
      <w:r w:rsidRPr="00A05870">
        <w:rPr>
          <w:szCs w:val="24"/>
        </w:rPr>
        <w:t xml:space="preserve">Если </w:t>
      </w:r>
      <w:r w:rsidR="00846E6D" w:rsidRPr="00A05870">
        <w:rPr>
          <w:szCs w:val="24"/>
        </w:rPr>
        <w:t>Агент</w:t>
      </w:r>
      <w:r w:rsidRPr="00A05870">
        <w:rPr>
          <w:szCs w:val="24"/>
        </w:rPr>
        <w:t xml:space="preserve"> отказался от настоящего договора, </w:t>
      </w:r>
      <w:r w:rsidR="00846E6D" w:rsidRPr="00A05870">
        <w:rPr>
          <w:szCs w:val="24"/>
        </w:rPr>
        <w:t>Суба</w:t>
      </w:r>
      <w:r w:rsidRPr="00A05870">
        <w:rPr>
          <w:szCs w:val="24"/>
        </w:rPr>
        <w:t xml:space="preserve">гент сохраняет право на вознаграждение за услуги, оказанные им до прекращения договора. </w:t>
      </w:r>
    </w:p>
    <w:p w:rsidR="00936FD4" w:rsidRPr="00A05870" w:rsidRDefault="00936FD4" w:rsidP="00A05870">
      <w:pPr>
        <w:pStyle w:val="10"/>
        <w:spacing w:before="0" w:after="0"/>
        <w:ind w:firstLine="720"/>
        <w:jc w:val="both"/>
        <w:rPr>
          <w:szCs w:val="24"/>
        </w:rPr>
      </w:pPr>
      <w:r w:rsidRPr="00A05870">
        <w:rPr>
          <w:szCs w:val="24"/>
        </w:rPr>
        <w:t xml:space="preserve">11.3. </w:t>
      </w:r>
      <w:r w:rsidR="00846E6D" w:rsidRPr="00A05870">
        <w:rPr>
          <w:szCs w:val="24"/>
        </w:rPr>
        <w:t>Суба</w:t>
      </w:r>
      <w:r w:rsidR="00E85A9A" w:rsidRPr="00A05870">
        <w:rPr>
          <w:szCs w:val="24"/>
        </w:rPr>
        <w:t xml:space="preserve">гент вправе отказаться от настоящего договора путем направления письменного уведомления </w:t>
      </w:r>
      <w:r w:rsidR="0042317F">
        <w:rPr>
          <w:szCs w:val="24"/>
        </w:rPr>
        <w:t>Агенту</w:t>
      </w:r>
      <w:r w:rsidR="00E85A9A" w:rsidRPr="00A05870">
        <w:rPr>
          <w:szCs w:val="24"/>
        </w:rPr>
        <w:t xml:space="preserve"> за </w:t>
      </w:r>
      <w:r w:rsidR="00846E6D" w:rsidRPr="00A05870">
        <w:rPr>
          <w:szCs w:val="24"/>
        </w:rPr>
        <w:t>2</w:t>
      </w:r>
      <w:r w:rsidR="00E85A9A" w:rsidRPr="00A05870">
        <w:rPr>
          <w:szCs w:val="24"/>
        </w:rPr>
        <w:t xml:space="preserve">0 </w:t>
      </w:r>
      <w:r w:rsidR="00250636">
        <w:rPr>
          <w:szCs w:val="24"/>
        </w:rPr>
        <w:t xml:space="preserve">(двадцать) </w:t>
      </w:r>
      <w:r w:rsidR="00250636" w:rsidRPr="00A05870">
        <w:rPr>
          <w:szCs w:val="24"/>
        </w:rPr>
        <w:t xml:space="preserve">календарных </w:t>
      </w:r>
      <w:r w:rsidR="00E85A9A" w:rsidRPr="00A05870">
        <w:rPr>
          <w:szCs w:val="24"/>
        </w:rPr>
        <w:t xml:space="preserve">дней до дня предполагаемого расторжения. </w:t>
      </w:r>
    </w:p>
    <w:p w:rsidR="00936FD4" w:rsidRPr="00A05870" w:rsidRDefault="00846E6D" w:rsidP="00A05870">
      <w:pPr>
        <w:pStyle w:val="10"/>
        <w:spacing w:before="0" w:after="0"/>
        <w:ind w:firstLine="720"/>
        <w:jc w:val="both"/>
        <w:rPr>
          <w:szCs w:val="24"/>
        </w:rPr>
      </w:pPr>
      <w:r w:rsidRPr="00A05870">
        <w:rPr>
          <w:szCs w:val="24"/>
        </w:rPr>
        <w:t>Суба</w:t>
      </w:r>
      <w:r w:rsidR="00E85A9A" w:rsidRPr="00A05870">
        <w:rPr>
          <w:szCs w:val="24"/>
        </w:rPr>
        <w:t>гент, отказавшийся от настоящего договора, сохраняет право на вознаграждение за услуги, оказанные им до прекращения договора.</w:t>
      </w:r>
    </w:p>
    <w:p w:rsidR="00936FD4" w:rsidRPr="00A05870" w:rsidRDefault="00936FD4" w:rsidP="00A05870">
      <w:pPr>
        <w:pStyle w:val="10"/>
        <w:spacing w:before="0" w:after="0"/>
        <w:ind w:firstLine="720"/>
        <w:jc w:val="both"/>
        <w:rPr>
          <w:szCs w:val="24"/>
        </w:rPr>
      </w:pPr>
      <w:r w:rsidRPr="00A05870">
        <w:rPr>
          <w:szCs w:val="24"/>
        </w:rPr>
        <w:lastRenderedPageBreak/>
        <w:t xml:space="preserve">11.4. </w:t>
      </w:r>
      <w:r w:rsidR="00E85A9A" w:rsidRPr="00A05870">
        <w:rPr>
          <w:szCs w:val="24"/>
        </w:rPr>
        <w:t xml:space="preserve">Настоящий договор вступает </w:t>
      </w:r>
      <w:r w:rsidR="006275BB" w:rsidRPr="00A05870">
        <w:rPr>
          <w:szCs w:val="24"/>
        </w:rPr>
        <w:t xml:space="preserve">в силу с </w:t>
      </w:r>
      <w:r w:rsidR="008A6F05">
        <w:rPr>
          <w:szCs w:val="24"/>
        </w:rPr>
        <w:t>даты его заключения Сторонами</w:t>
      </w:r>
      <w:r w:rsidR="006275BB" w:rsidRPr="00A05870">
        <w:rPr>
          <w:szCs w:val="24"/>
        </w:rPr>
        <w:t xml:space="preserve"> </w:t>
      </w:r>
      <w:r w:rsidR="00E85A9A" w:rsidRPr="00A05870">
        <w:rPr>
          <w:szCs w:val="24"/>
        </w:rPr>
        <w:t xml:space="preserve">и действует </w:t>
      </w:r>
      <w:r w:rsidR="00846E6D" w:rsidRPr="00A05870">
        <w:rPr>
          <w:szCs w:val="24"/>
        </w:rPr>
        <w:t>по</w:t>
      </w:r>
      <w:r w:rsidR="00E85A9A" w:rsidRPr="00A05870">
        <w:rPr>
          <w:szCs w:val="24"/>
        </w:rPr>
        <w:t xml:space="preserve"> </w:t>
      </w:r>
      <w:r w:rsidR="00E50131">
        <w:rPr>
          <w:szCs w:val="24"/>
        </w:rPr>
        <w:t>«</w:t>
      </w:r>
      <w:r w:rsidR="00EA7829">
        <w:rPr>
          <w:szCs w:val="24"/>
        </w:rPr>
        <w:t>31</w:t>
      </w:r>
      <w:r w:rsidR="00E50131">
        <w:rPr>
          <w:szCs w:val="24"/>
        </w:rPr>
        <w:t>»</w:t>
      </w:r>
      <w:r w:rsidR="00EA7829">
        <w:rPr>
          <w:szCs w:val="24"/>
        </w:rPr>
        <w:t xml:space="preserve"> декабря</w:t>
      </w:r>
      <w:r w:rsidR="00E85A9A" w:rsidRPr="00A05870">
        <w:rPr>
          <w:szCs w:val="24"/>
        </w:rPr>
        <w:t xml:space="preserve"> 20</w:t>
      </w:r>
      <w:r w:rsidR="00284035">
        <w:rPr>
          <w:szCs w:val="24"/>
        </w:rPr>
        <w:t>2</w:t>
      </w:r>
      <w:r w:rsidR="00D63F0B">
        <w:rPr>
          <w:szCs w:val="24"/>
        </w:rPr>
        <w:t>2</w:t>
      </w:r>
      <w:r w:rsidR="00727376">
        <w:rPr>
          <w:szCs w:val="24"/>
        </w:rPr>
        <w:t xml:space="preserve"> </w:t>
      </w:r>
      <w:r w:rsidR="00E85A9A" w:rsidRPr="00A05870">
        <w:rPr>
          <w:szCs w:val="24"/>
        </w:rPr>
        <w:t>г</w:t>
      </w:r>
      <w:r w:rsidR="00846E6D" w:rsidRPr="00A05870">
        <w:rPr>
          <w:szCs w:val="24"/>
        </w:rPr>
        <w:t>ода</w:t>
      </w:r>
      <w:r w:rsidR="00E85A9A" w:rsidRPr="00A05870">
        <w:rPr>
          <w:szCs w:val="24"/>
        </w:rPr>
        <w:t xml:space="preserve">. </w:t>
      </w:r>
    </w:p>
    <w:p w:rsidR="00846E6D" w:rsidRPr="00A05870" w:rsidRDefault="00846E6D" w:rsidP="00A05870">
      <w:pPr>
        <w:pStyle w:val="10"/>
        <w:spacing w:before="0" w:after="0"/>
        <w:ind w:firstLine="720"/>
        <w:jc w:val="both"/>
        <w:rPr>
          <w:szCs w:val="24"/>
        </w:rPr>
      </w:pPr>
      <w:r w:rsidRPr="00A05870">
        <w:rPr>
          <w:szCs w:val="24"/>
        </w:rPr>
        <w:t xml:space="preserve">Договор считается пролонгированным на следующий календарный год, если ни одна из </w:t>
      </w:r>
      <w:r w:rsidR="00203AA9">
        <w:rPr>
          <w:szCs w:val="24"/>
        </w:rPr>
        <w:t>С</w:t>
      </w:r>
      <w:r w:rsidRPr="00A05870">
        <w:rPr>
          <w:szCs w:val="24"/>
        </w:rPr>
        <w:t xml:space="preserve">торон не заявила о его расторжении за </w:t>
      </w:r>
      <w:r w:rsidR="00250636">
        <w:rPr>
          <w:szCs w:val="24"/>
        </w:rPr>
        <w:t>20</w:t>
      </w:r>
      <w:r w:rsidRPr="00A05870">
        <w:rPr>
          <w:szCs w:val="24"/>
        </w:rPr>
        <w:t xml:space="preserve"> (</w:t>
      </w:r>
      <w:r w:rsidR="00250636">
        <w:rPr>
          <w:szCs w:val="24"/>
        </w:rPr>
        <w:t>двадцать</w:t>
      </w:r>
      <w:r w:rsidRPr="00A05870">
        <w:rPr>
          <w:szCs w:val="24"/>
        </w:rPr>
        <w:t>) календарных дней до окончания срока действия договора. Количество таких пролонгаций не ограничено.</w:t>
      </w:r>
    </w:p>
    <w:p w:rsidR="00936FD4" w:rsidRPr="00E50131" w:rsidRDefault="00936FD4" w:rsidP="00A05870">
      <w:pPr>
        <w:pStyle w:val="a6"/>
        <w:ind w:firstLine="720"/>
        <w:rPr>
          <w:sz w:val="10"/>
          <w:szCs w:val="10"/>
        </w:rPr>
      </w:pPr>
    </w:p>
    <w:p w:rsidR="00E85A9A" w:rsidRPr="00A05870" w:rsidRDefault="00E85A9A" w:rsidP="00A05870">
      <w:pPr>
        <w:pStyle w:val="10"/>
        <w:spacing w:before="0" w:after="0"/>
        <w:ind w:firstLine="720"/>
        <w:jc w:val="center"/>
        <w:rPr>
          <w:szCs w:val="24"/>
        </w:rPr>
      </w:pPr>
      <w:r w:rsidRPr="00A05870">
        <w:rPr>
          <w:szCs w:val="24"/>
        </w:rPr>
        <w:t>1</w:t>
      </w:r>
      <w:r w:rsidR="006275BB" w:rsidRPr="00A05870">
        <w:rPr>
          <w:szCs w:val="24"/>
        </w:rPr>
        <w:t>2</w:t>
      </w:r>
      <w:r w:rsidRPr="00A05870">
        <w:rPr>
          <w:szCs w:val="24"/>
        </w:rPr>
        <w:t>. ЗАКЛЮЧИТЕЛЬНЫЕ ПОЛОЖЕНИЯ</w:t>
      </w:r>
    </w:p>
    <w:p w:rsidR="00936FD4" w:rsidRPr="00A05870" w:rsidRDefault="00936FD4" w:rsidP="00A05870">
      <w:pPr>
        <w:pStyle w:val="10"/>
        <w:spacing w:before="0" w:after="0"/>
        <w:ind w:firstLine="720"/>
        <w:jc w:val="both"/>
        <w:rPr>
          <w:szCs w:val="24"/>
        </w:rPr>
      </w:pPr>
      <w:r w:rsidRPr="00A05870">
        <w:rPr>
          <w:szCs w:val="24"/>
        </w:rPr>
        <w:t xml:space="preserve">12.1. </w:t>
      </w:r>
      <w:r w:rsidR="00E85A9A" w:rsidRPr="00A05870">
        <w:rPr>
          <w:szCs w:val="24"/>
        </w:rPr>
        <w:t xml:space="preserve">Во всем остальном, что не предусмотрено настоящим договором, </w:t>
      </w:r>
      <w:r w:rsidR="00203AA9">
        <w:rPr>
          <w:szCs w:val="24"/>
        </w:rPr>
        <w:t>С</w:t>
      </w:r>
      <w:r w:rsidR="00E85A9A" w:rsidRPr="00A05870">
        <w:rPr>
          <w:szCs w:val="24"/>
        </w:rPr>
        <w:t>тороны руководствуются действующим законодательством Российской Федерации.</w:t>
      </w:r>
    </w:p>
    <w:p w:rsidR="00936FD4" w:rsidRPr="00A05870" w:rsidRDefault="00936FD4" w:rsidP="00A05870">
      <w:pPr>
        <w:pStyle w:val="10"/>
        <w:spacing w:before="0" w:after="0"/>
        <w:ind w:firstLine="720"/>
        <w:jc w:val="both"/>
        <w:rPr>
          <w:szCs w:val="24"/>
        </w:rPr>
      </w:pPr>
      <w:r w:rsidRPr="00A05870">
        <w:rPr>
          <w:szCs w:val="24"/>
        </w:rPr>
        <w:t xml:space="preserve">12.2. </w:t>
      </w:r>
      <w:r w:rsidR="00E85A9A" w:rsidRPr="00A05870">
        <w:rPr>
          <w:szCs w:val="24"/>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w:t>
      </w:r>
      <w:r w:rsidR="00203AA9">
        <w:rPr>
          <w:szCs w:val="24"/>
        </w:rPr>
        <w:t>С</w:t>
      </w:r>
      <w:r w:rsidR="00E85A9A" w:rsidRPr="00A05870">
        <w:rPr>
          <w:szCs w:val="24"/>
        </w:rPr>
        <w:t>торон.</w:t>
      </w:r>
    </w:p>
    <w:p w:rsidR="00936FD4" w:rsidRPr="00A05870" w:rsidRDefault="00936FD4" w:rsidP="00A05870">
      <w:pPr>
        <w:pStyle w:val="10"/>
        <w:spacing w:before="0" w:after="0"/>
        <w:ind w:firstLine="720"/>
        <w:jc w:val="both"/>
        <w:rPr>
          <w:szCs w:val="24"/>
        </w:rPr>
      </w:pPr>
      <w:r w:rsidRPr="00A05870">
        <w:rPr>
          <w:szCs w:val="24"/>
        </w:rPr>
        <w:t xml:space="preserve">12.3. </w:t>
      </w:r>
      <w:r w:rsidR="00E85A9A" w:rsidRPr="00A05870">
        <w:rPr>
          <w:szCs w:val="24"/>
        </w:rPr>
        <w:t>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w:t>
      </w:r>
      <w:r w:rsidR="001C3BC5">
        <w:rPr>
          <w:szCs w:val="24"/>
        </w:rPr>
        <w:t xml:space="preserve"> по телеграфу </w:t>
      </w:r>
      <w:r w:rsidR="00E85A9A" w:rsidRPr="00A05870">
        <w:rPr>
          <w:szCs w:val="24"/>
        </w:rPr>
        <w:t xml:space="preserve">или доставлены лично по юридическим (почтовым) адресам </w:t>
      </w:r>
      <w:r w:rsidR="00203AA9">
        <w:rPr>
          <w:szCs w:val="24"/>
        </w:rPr>
        <w:t>С</w:t>
      </w:r>
      <w:r w:rsidR="00E85A9A" w:rsidRPr="00A05870">
        <w:rPr>
          <w:szCs w:val="24"/>
        </w:rPr>
        <w:t>торон с получением под расписку соответствующими должностными лицами.</w:t>
      </w:r>
    </w:p>
    <w:p w:rsidR="00E85A9A" w:rsidRPr="00A05870" w:rsidRDefault="00936FD4" w:rsidP="00A05870">
      <w:pPr>
        <w:pStyle w:val="10"/>
        <w:spacing w:before="0" w:after="0"/>
        <w:ind w:firstLine="720"/>
        <w:jc w:val="both"/>
        <w:rPr>
          <w:szCs w:val="24"/>
        </w:rPr>
      </w:pPr>
      <w:r w:rsidRPr="00A05870">
        <w:rPr>
          <w:szCs w:val="24"/>
        </w:rPr>
        <w:t xml:space="preserve">12.4. </w:t>
      </w:r>
      <w:r w:rsidR="00E85A9A" w:rsidRPr="00A05870">
        <w:rPr>
          <w:szCs w:val="24"/>
        </w:rPr>
        <w:t xml:space="preserve">Настоящий договор составлен в двух экземплярах, имеющих одинаковую юридическую силу, по одному экземпляру для каждой из </w:t>
      </w:r>
      <w:r w:rsidR="00203AA9">
        <w:rPr>
          <w:szCs w:val="24"/>
        </w:rPr>
        <w:t>С</w:t>
      </w:r>
      <w:r w:rsidR="00E85A9A" w:rsidRPr="00A05870">
        <w:rPr>
          <w:szCs w:val="24"/>
        </w:rPr>
        <w:t>торон.</w:t>
      </w:r>
    </w:p>
    <w:p w:rsidR="00C7062D" w:rsidRPr="00101D46" w:rsidRDefault="00C7062D" w:rsidP="00A05870">
      <w:pPr>
        <w:pStyle w:val="10"/>
        <w:spacing w:before="0" w:after="0"/>
        <w:ind w:firstLine="720"/>
        <w:jc w:val="both"/>
        <w:rPr>
          <w:sz w:val="10"/>
          <w:szCs w:val="10"/>
        </w:rPr>
      </w:pPr>
    </w:p>
    <w:p w:rsidR="00E85A9A" w:rsidRPr="00A05870" w:rsidRDefault="00E85A9A">
      <w:pPr>
        <w:pStyle w:val="31"/>
        <w:spacing w:line="240" w:lineRule="auto"/>
        <w:ind w:left="0" w:firstLine="0"/>
        <w:jc w:val="center"/>
        <w:rPr>
          <w:caps/>
          <w:szCs w:val="24"/>
        </w:rPr>
      </w:pPr>
      <w:r w:rsidRPr="00A05870">
        <w:rPr>
          <w:caps/>
          <w:szCs w:val="24"/>
        </w:rPr>
        <w:t>1</w:t>
      </w:r>
      <w:r w:rsidR="006275BB" w:rsidRPr="00A05870">
        <w:rPr>
          <w:caps/>
          <w:szCs w:val="24"/>
        </w:rPr>
        <w:t>3</w:t>
      </w:r>
      <w:r w:rsidRPr="00A05870">
        <w:rPr>
          <w:caps/>
          <w:szCs w:val="24"/>
        </w:rPr>
        <w:t>. Реквизиты сторон.</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820"/>
      </w:tblGrid>
      <w:tr w:rsidR="00E85A9A" w:rsidRPr="00323D73" w:rsidTr="00C32117">
        <w:trPr>
          <w:trHeight w:val="993"/>
        </w:trPr>
        <w:tc>
          <w:tcPr>
            <w:tcW w:w="5529" w:type="dxa"/>
            <w:tcBorders>
              <w:top w:val="nil"/>
              <w:left w:val="nil"/>
              <w:bottom w:val="nil"/>
              <w:right w:val="nil"/>
            </w:tcBorders>
          </w:tcPr>
          <w:p w:rsidR="00C7062D" w:rsidRPr="008B348C" w:rsidRDefault="00C7062D" w:rsidP="00C7062D">
            <w:pPr>
              <w:pStyle w:val="31"/>
              <w:spacing w:line="240" w:lineRule="auto"/>
              <w:ind w:left="0" w:firstLine="0"/>
              <w:jc w:val="left"/>
              <w:rPr>
                <w:b/>
                <w:snapToGrid w:val="0"/>
                <w:szCs w:val="24"/>
              </w:rPr>
            </w:pPr>
            <w:r w:rsidRPr="008B348C">
              <w:rPr>
                <w:b/>
                <w:snapToGrid w:val="0"/>
                <w:szCs w:val="24"/>
              </w:rPr>
              <w:t>Агент</w:t>
            </w:r>
          </w:p>
          <w:p w:rsidR="006F6759" w:rsidRPr="008B348C" w:rsidRDefault="006F6759" w:rsidP="006F6759">
            <w:pPr>
              <w:pStyle w:val="31"/>
              <w:spacing w:line="240" w:lineRule="auto"/>
              <w:ind w:left="0" w:firstLine="0"/>
              <w:jc w:val="left"/>
              <w:rPr>
                <w:b/>
                <w:bCs/>
                <w:snapToGrid w:val="0"/>
                <w:szCs w:val="24"/>
              </w:rPr>
            </w:pPr>
            <w:r w:rsidRPr="008B348C">
              <w:rPr>
                <w:b/>
                <w:szCs w:val="24"/>
              </w:rPr>
              <w:t>Общество с ограниченной ответственностью</w:t>
            </w:r>
            <w:r w:rsidRPr="008B348C">
              <w:rPr>
                <w:szCs w:val="24"/>
              </w:rPr>
              <w:t xml:space="preserve"> </w:t>
            </w:r>
            <w:r w:rsidRPr="008B348C">
              <w:rPr>
                <w:b/>
                <w:bCs/>
                <w:snapToGrid w:val="0"/>
                <w:szCs w:val="24"/>
              </w:rPr>
              <w:t>«Западно-Сибирское агентство воздушных сообщений»</w:t>
            </w:r>
          </w:p>
          <w:p w:rsidR="00C7062D" w:rsidRPr="008B348C" w:rsidRDefault="006F6759" w:rsidP="00C7062D">
            <w:pPr>
              <w:pStyle w:val="31"/>
              <w:spacing w:line="240" w:lineRule="auto"/>
              <w:ind w:left="0" w:firstLine="0"/>
              <w:jc w:val="left"/>
              <w:rPr>
                <w:b/>
                <w:bCs/>
                <w:snapToGrid w:val="0"/>
                <w:szCs w:val="24"/>
              </w:rPr>
            </w:pPr>
            <w:r w:rsidRPr="008B348C">
              <w:rPr>
                <w:b/>
                <w:bCs/>
                <w:snapToGrid w:val="0"/>
                <w:szCs w:val="24"/>
              </w:rPr>
              <w:t>(</w:t>
            </w:r>
            <w:r w:rsidR="00C7062D" w:rsidRPr="008B348C">
              <w:rPr>
                <w:b/>
                <w:bCs/>
                <w:snapToGrid w:val="0"/>
                <w:szCs w:val="24"/>
              </w:rPr>
              <w:t>ООО «Западно-Сибирское агентство воздушных сообщений»</w:t>
            </w:r>
            <w:r w:rsidRPr="008B348C">
              <w:rPr>
                <w:b/>
                <w:bCs/>
                <w:snapToGrid w:val="0"/>
                <w:szCs w:val="24"/>
              </w:rPr>
              <w:t>)</w:t>
            </w:r>
          </w:p>
          <w:p w:rsidR="00C7062D" w:rsidRPr="008B348C" w:rsidRDefault="00C7062D" w:rsidP="00C7062D">
            <w:pPr>
              <w:pStyle w:val="31"/>
              <w:spacing w:line="240" w:lineRule="auto"/>
              <w:ind w:left="0" w:firstLine="0"/>
              <w:jc w:val="left"/>
              <w:rPr>
                <w:bCs/>
                <w:snapToGrid w:val="0"/>
                <w:szCs w:val="24"/>
              </w:rPr>
            </w:pPr>
            <w:r w:rsidRPr="008B348C">
              <w:rPr>
                <w:bCs/>
                <w:snapToGrid w:val="0"/>
                <w:szCs w:val="24"/>
              </w:rPr>
              <w:t>Местонахождение: Тюменская область, Ханты-Мансийский автономный округ, г.Сургут</w:t>
            </w:r>
          </w:p>
          <w:p w:rsidR="00C7062D" w:rsidRPr="008B348C" w:rsidRDefault="00C7062D" w:rsidP="00C7062D">
            <w:pPr>
              <w:pStyle w:val="31"/>
              <w:spacing w:line="240" w:lineRule="auto"/>
              <w:ind w:left="0" w:firstLine="0"/>
              <w:jc w:val="left"/>
              <w:rPr>
                <w:bCs/>
                <w:snapToGrid w:val="0"/>
                <w:szCs w:val="24"/>
              </w:rPr>
            </w:pPr>
            <w:r w:rsidRPr="008B348C">
              <w:rPr>
                <w:bCs/>
                <w:snapToGrid w:val="0"/>
                <w:szCs w:val="24"/>
              </w:rPr>
              <w:t>Адрес для корреспонденции: 628406, Тюменская область, ХМАО-Югра, г.Сургут, ул.Университетская, 23/4</w:t>
            </w:r>
          </w:p>
          <w:p w:rsidR="00D63F0B" w:rsidRPr="008B348C" w:rsidRDefault="00D63F0B" w:rsidP="00D63F0B">
            <w:pPr>
              <w:pStyle w:val="31"/>
              <w:spacing w:line="240" w:lineRule="auto"/>
              <w:ind w:left="0" w:firstLine="0"/>
              <w:jc w:val="left"/>
              <w:rPr>
                <w:bCs/>
                <w:snapToGrid w:val="0"/>
                <w:szCs w:val="24"/>
              </w:rPr>
            </w:pPr>
            <w:r w:rsidRPr="008B348C">
              <w:rPr>
                <w:bCs/>
                <w:snapToGrid w:val="0"/>
                <w:szCs w:val="24"/>
              </w:rPr>
              <w:t xml:space="preserve">р/с 40702810967170101572 </w:t>
            </w:r>
          </w:p>
          <w:p w:rsidR="00D63F0B" w:rsidRPr="008B348C" w:rsidRDefault="00D63F0B" w:rsidP="00D63F0B">
            <w:pPr>
              <w:pStyle w:val="31"/>
              <w:spacing w:line="240" w:lineRule="auto"/>
              <w:ind w:left="0" w:firstLine="0"/>
              <w:jc w:val="left"/>
              <w:rPr>
                <w:bCs/>
                <w:snapToGrid w:val="0"/>
                <w:szCs w:val="24"/>
              </w:rPr>
            </w:pPr>
            <w:r>
              <w:rPr>
                <w:color w:val="000000"/>
                <w:spacing w:val="1"/>
                <w:szCs w:val="24"/>
              </w:rPr>
              <w:t>Западно-Сибирский Банк ПАО Сбербанк</w:t>
            </w:r>
          </w:p>
          <w:p w:rsidR="00D63F0B" w:rsidRPr="008B348C" w:rsidRDefault="00D63F0B" w:rsidP="00D63F0B">
            <w:pPr>
              <w:pStyle w:val="31"/>
              <w:spacing w:line="240" w:lineRule="auto"/>
              <w:ind w:left="0" w:firstLine="0"/>
              <w:jc w:val="left"/>
              <w:rPr>
                <w:bCs/>
                <w:snapToGrid w:val="0"/>
                <w:szCs w:val="24"/>
              </w:rPr>
            </w:pPr>
            <w:r w:rsidRPr="008B348C">
              <w:rPr>
                <w:bCs/>
                <w:snapToGrid w:val="0"/>
                <w:szCs w:val="24"/>
              </w:rPr>
              <w:t>к/с 30101810800000000651</w:t>
            </w:r>
          </w:p>
          <w:p w:rsidR="00D63F0B" w:rsidRPr="008B348C" w:rsidRDefault="00D63F0B" w:rsidP="00D63F0B">
            <w:pPr>
              <w:pStyle w:val="31"/>
              <w:spacing w:line="240" w:lineRule="auto"/>
              <w:ind w:left="0" w:firstLine="0"/>
              <w:jc w:val="left"/>
              <w:rPr>
                <w:bCs/>
                <w:snapToGrid w:val="0"/>
                <w:szCs w:val="24"/>
              </w:rPr>
            </w:pPr>
            <w:r w:rsidRPr="008B348C">
              <w:rPr>
                <w:bCs/>
                <w:snapToGrid w:val="0"/>
                <w:szCs w:val="24"/>
              </w:rPr>
              <w:t xml:space="preserve">БИК 047102651  </w:t>
            </w:r>
          </w:p>
          <w:p w:rsidR="00D63F0B" w:rsidRPr="008B348C" w:rsidRDefault="00D63F0B" w:rsidP="00D63F0B">
            <w:pPr>
              <w:pStyle w:val="31"/>
              <w:spacing w:line="240" w:lineRule="auto"/>
              <w:ind w:left="0" w:firstLine="0"/>
              <w:jc w:val="left"/>
              <w:rPr>
                <w:bCs/>
                <w:snapToGrid w:val="0"/>
                <w:szCs w:val="24"/>
              </w:rPr>
            </w:pPr>
            <w:r w:rsidRPr="008B348C">
              <w:rPr>
                <w:bCs/>
                <w:snapToGrid w:val="0"/>
                <w:szCs w:val="24"/>
              </w:rPr>
              <w:t>ИНН 8602109017   КПП 860201001</w:t>
            </w:r>
          </w:p>
          <w:p w:rsidR="00C7062D" w:rsidRPr="008B348C" w:rsidRDefault="00C7062D" w:rsidP="00C7062D">
            <w:pPr>
              <w:pStyle w:val="31"/>
              <w:spacing w:line="240" w:lineRule="auto"/>
              <w:ind w:left="0" w:firstLine="0"/>
              <w:jc w:val="left"/>
              <w:rPr>
                <w:bCs/>
                <w:snapToGrid w:val="0"/>
                <w:szCs w:val="24"/>
              </w:rPr>
            </w:pPr>
            <w:r w:rsidRPr="008B348C">
              <w:rPr>
                <w:bCs/>
                <w:snapToGrid w:val="0"/>
                <w:szCs w:val="24"/>
              </w:rPr>
              <w:t>тел./факс (3462) 21-47-70</w:t>
            </w:r>
          </w:p>
          <w:p w:rsidR="00E85A9A" w:rsidRDefault="00C7062D" w:rsidP="00C7062D">
            <w:pPr>
              <w:pStyle w:val="31"/>
              <w:spacing w:line="240" w:lineRule="auto"/>
              <w:ind w:left="0" w:firstLine="0"/>
              <w:jc w:val="left"/>
              <w:rPr>
                <w:iCs/>
                <w:szCs w:val="24"/>
              </w:rPr>
            </w:pPr>
            <w:r w:rsidRPr="008B348C">
              <w:rPr>
                <w:bCs/>
                <w:snapToGrid w:val="0"/>
                <w:szCs w:val="24"/>
                <w:lang w:val="en-US"/>
              </w:rPr>
              <w:t xml:space="preserve">E-mail: </w:t>
            </w:r>
            <w:hyperlink r:id="rId11" w:history="1">
              <w:r w:rsidR="008B6D37" w:rsidRPr="008B348C">
                <w:rPr>
                  <w:rStyle w:val="a8"/>
                  <w:iCs/>
                  <w:szCs w:val="24"/>
                  <w:lang w:val="en-US"/>
                </w:rPr>
                <w:t>secr_m@zsavs.ru</w:t>
              </w:r>
            </w:hyperlink>
            <w:r w:rsidR="008B6D37" w:rsidRPr="008B348C">
              <w:rPr>
                <w:iCs/>
                <w:szCs w:val="24"/>
                <w:lang w:val="en-US"/>
              </w:rPr>
              <w:t xml:space="preserve"> </w:t>
            </w:r>
          </w:p>
          <w:p w:rsidR="008B348C" w:rsidRDefault="008B348C" w:rsidP="00C7062D">
            <w:pPr>
              <w:pStyle w:val="31"/>
              <w:spacing w:line="240" w:lineRule="auto"/>
              <w:ind w:left="0" w:firstLine="0"/>
              <w:jc w:val="left"/>
              <w:rPr>
                <w:iCs/>
                <w:szCs w:val="24"/>
              </w:rPr>
            </w:pPr>
          </w:p>
          <w:p w:rsidR="008B348C" w:rsidRDefault="008B348C" w:rsidP="00C7062D">
            <w:pPr>
              <w:pStyle w:val="31"/>
              <w:spacing w:line="240" w:lineRule="auto"/>
              <w:ind w:left="0" w:firstLine="0"/>
              <w:jc w:val="left"/>
              <w:rPr>
                <w:iCs/>
                <w:szCs w:val="24"/>
              </w:rPr>
            </w:pPr>
          </w:p>
          <w:p w:rsidR="008B348C" w:rsidRPr="008B348C" w:rsidRDefault="008B348C" w:rsidP="00C7062D">
            <w:pPr>
              <w:pStyle w:val="31"/>
              <w:spacing w:line="240" w:lineRule="auto"/>
              <w:ind w:left="0" w:firstLine="0"/>
              <w:jc w:val="left"/>
              <w:rPr>
                <w:iCs/>
                <w:szCs w:val="24"/>
              </w:rPr>
            </w:pPr>
          </w:p>
        </w:tc>
        <w:tc>
          <w:tcPr>
            <w:tcW w:w="4820" w:type="dxa"/>
            <w:tcBorders>
              <w:top w:val="nil"/>
              <w:left w:val="nil"/>
              <w:bottom w:val="nil"/>
              <w:right w:val="nil"/>
            </w:tcBorders>
          </w:tcPr>
          <w:p w:rsidR="00E85A9A" w:rsidRPr="008B348C" w:rsidRDefault="00C7062D" w:rsidP="006275BB">
            <w:pPr>
              <w:pStyle w:val="31"/>
              <w:spacing w:line="240" w:lineRule="auto"/>
              <w:ind w:left="0" w:firstLine="0"/>
              <w:jc w:val="left"/>
              <w:rPr>
                <w:b/>
                <w:snapToGrid w:val="0"/>
                <w:szCs w:val="24"/>
              </w:rPr>
            </w:pPr>
            <w:r w:rsidRPr="008B348C">
              <w:rPr>
                <w:b/>
                <w:snapToGrid w:val="0"/>
                <w:szCs w:val="24"/>
              </w:rPr>
              <w:t>Субагент</w:t>
            </w:r>
          </w:p>
          <w:p w:rsidR="00D00111" w:rsidRPr="00323D73" w:rsidRDefault="00D00111" w:rsidP="00D00111">
            <w:pPr>
              <w:pStyle w:val="Default"/>
              <w:rPr>
                <w:highlight w:val="yellow"/>
              </w:rPr>
            </w:pPr>
          </w:p>
        </w:tc>
      </w:tr>
    </w:tbl>
    <w:p w:rsidR="00E8012F" w:rsidRPr="00323D73" w:rsidRDefault="00E8012F" w:rsidP="00E8012F">
      <w:pPr>
        <w:rPr>
          <w:sz w:val="10"/>
          <w:szCs w:val="10"/>
        </w:rPr>
      </w:pPr>
    </w:p>
    <w:tbl>
      <w:tblPr>
        <w:tblW w:w="0" w:type="auto"/>
        <w:tblInd w:w="-318" w:type="dxa"/>
        <w:tblLook w:val="04A0" w:firstRow="1" w:lastRow="0" w:firstColumn="1" w:lastColumn="0" w:noHBand="0" w:noVBand="1"/>
      </w:tblPr>
      <w:tblGrid>
        <w:gridCol w:w="5426"/>
        <w:gridCol w:w="4745"/>
      </w:tblGrid>
      <w:tr w:rsidR="00A05870" w:rsidRPr="00A05870" w:rsidTr="00170AD8">
        <w:tc>
          <w:tcPr>
            <w:tcW w:w="5426" w:type="dxa"/>
          </w:tcPr>
          <w:p w:rsidR="00101D46" w:rsidRDefault="00A05870" w:rsidP="00104A31">
            <w:pPr>
              <w:rPr>
                <w:sz w:val="24"/>
                <w:szCs w:val="24"/>
              </w:rPr>
            </w:pPr>
            <w:r w:rsidRPr="00A05870">
              <w:rPr>
                <w:sz w:val="24"/>
                <w:szCs w:val="24"/>
              </w:rPr>
              <w:t>Агент</w:t>
            </w:r>
          </w:p>
          <w:p w:rsidR="00A05870" w:rsidRPr="00A05870" w:rsidRDefault="00A05870" w:rsidP="007633D7">
            <w:pPr>
              <w:rPr>
                <w:sz w:val="24"/>
                <w:szCs w:val="24"/>
              </w:rPr>
            </w:pPr>
            <w:r w:rsidRPr="00A05870">
              <w:rPr>
                <w:sz w:val="24"/>
                <w:szCs w:val="24"/>
              </w:rPr>
              <w:t xml:space="preserve">______________________ </w:t>
            </w:r>
            <w:r w:rsidR="007633D7">
              <w:rPr>
                <w:sz w:val="24"/>
                <w:szCs w:val="24"/>
              </w:rPr>
              <w:t>О.О. Богомолова</w:t>
            </w:r>
          </w:p>
        </w:tc>
        <w:tc>
          <w:tcPr>
            <w:tcW w:w="4745" w:type="dxa"/>
          </w:tcPr>
          <w:p w:rsidR="00A05870" w:rsidRPr="00A05870" w:rsidRDefault="00A05870" w:rsidP="00104A31">
            <w:pPr>
              <w:rPr>
                <w:sz w:val="24"/>
                <w:szCs w:val="24"/>
              </w:rPr>
            </w:pPr>
            <w:r w:rsidRPr="00A05870">
              <w:rPr>
                <w:sz w:val="24"/>
                <w:szCs w:val="24"/>
              </w:rPr>
              <w:t>Субагент</w:t>
            </w:r>
          </w:p>
          <w:p w:rsidR="00A05870" w:rsidRPr="00D00111" w:rsidRDefault="00A05870" w:rsidP="00527C33">
            <w:pPr>
              <w:pStyle w:val="Default"/>
              <w:rPr>
                <w:color w:val="auto"/>
              </w:rPr>
            </w:pPr>
            <w:r w:rsidRPr="00D00111">
              <w:rPr>
                <w:color w:val="auto"/>
              </w:rPr>
              <w:t>_____________________</w:t>
            </w:r>
            <w:r w:rsidR="00D00111" w:rsidRPr="00D00111">
              <w:rPr>
                <w:color w:val="auto"/>
              </w:rPr>
              <w:t xml:space="preserve"> </w:t>
            </w:r>
            <w:r w:rsidR="00527C33">
              <w:rPr>
                <w:color w:val="auto"/>
              </w:rPr>
              <w:t>___________</w:t>
            </w:r>
          </w:p>
        </w:tc>
      </w:tr>
      <w:tr w:rsidR="00D235DF" w:rsidRPr="00D235DF" w:rsidTr="00170AD8">
        <w:tc>
          <w:tcPr>
            <w:tcW w:w="5426" w:type="dxa"/>
          </w:tcPr>
          <w:p w:rsidR="00D235DF" w:rsidRPr="00D235DF" w:rsidRDefault="00D235DF" w:rsidP="00104A31">
            <w:r w:rsidRPr="00D235DF">
              <w:t>М.П.</w:t>
            </w:r>
          </w:p>
        </w:tc>
        <w:tc>
          <w:tcPr>
            <w:tcW w:w="4745" w:type="dxa"/>
          </w:tcPr>
          <w:p w:rsidR="00D235DF" w:rsidRPr="00D235DF" w:rsidRDefault="00D235DF" w:rsidP="00104A31">
            <w:r w:rsidRPr="00D235DF">
              <w:t>М.П.</w:t>
            </w:r>
          </w:p>
        </w:tc>
      </w:tr>
    </w:tbl>
    <w:p w:rsidR="008918B1" w:rsidRDefault="006F129C" w:rsidP="002345D9">
      <w:pPr>
        <w:pStyle w:val="4"/>
        <w:rPr>
          <w:bCs w:val="0"/>
          <w:szCs w:val="24"/>
        </w:rPr>
      </w:pPr>
      <w:r>
        <w:rPr>
          <w:bCs w:val="0"/>
          <w:szCs w:val="24"/>
        </w:rPr>
        <w:br w:type="page"/>
      </w:r>
    </w:p>
    <w:p w:rsidR="002345D9" w:rsidRPr="00315274" w:rsidRDefault="002345D9" w:rsidP="002345D9">
      <w:pPr>
        <w:pStyle w:val="4"/>
        <w:rPr>
          <w:bCs w:val="0"/>
          <w:sz w:val="22"/>
          <w:szCs w:val="22"/>
        </w:rPr>
      </w:pPr>
      <w:r w:rsidRPr="00315274">
        <w:rPr>
          <w:bCs w:val="0"/>
          <w:sz w:val="22"/>
          <w:szCs w:val="22"/>
        </w:rPr>
        <w:t>Приложение №</w:t>
      </w:r>
      <w:r>
        <w:rPr>
          <w:bCs w:val="0"/>
          <w:sz w:val="22"/>
          <w:szCs w:val="22"/>
        </w:rPr>
        <w:t>1</w:t>
      </w:r>
      <w:r w:rsidRPr="00315274">
        <w:rPr>
          <w:bCs w:val="0"/>
          <w:sz w:val="22"/>
          <w:szCs w:val="22"/>
        </w:rPr>
        <w:t xml:space="preserve"> </w:t>
      </w:r>
    </w:p>
    <w:p w:rsidR="002345D9" w:rsidRDefault="00427FA5" w:rsidP="00427FA5">
      <w:pPr>
        <w:jc w:val="right"/>
        <w:rPr>
          <w:sz w:val="24"/>
        </w:rPr>
      </w:pPr>
      <w:r w:rsidRPr="00315274">
        <w:rPr>
          <w:sz w:val="22"/>
          <w:szCs w:val="22"/>
        </w:rPr>
        <w:t>к субагентскому договору №</w:t>
      </w:r>
      <w:r w:rsidR="00527C33">
        <w:rPr>
          <w:sz w:val="22"/>
          <w:szCs w:val="22"/>
        </w:rPr>
        <w:t>___</w:t>
      </w:r>
      <w:r w:rsidR="00FF206E">
        <w:rPr>
          <w:sz w:val="22"/>
          <w:szCs w:val="22"/>
        </w:rPr>
        <w:t>-САГ</w:t>
      </w:r>
      <w:r w:rsidRPr="00315274">
        <w:rPr>
          <w:sz w:val="22"/>
          <w:szCs w:val="22"/>
        </w:rPr>
        <w:t xml:space="preserve"> от</w:t>
      </w:r>
      <w:r>
        <w:rPr>
          <w:sz w:val="22"/>
          <w:szCs w:val="22"/>
        </w:rPr>
        <w:t xml:space="preserve">  </w:t>
      </w:r>
      <w:r w:rsidR="00527C33">
        <w:rPr>
          <w:sz w:val="22"/>
          <w:szCs w:val="22"/>
        </w:rPr>
        <w:t>___________</w:t>
      </w:r>
      <w:r w:rsidR="002002F5">
        <w:rPr>
          <w:sz w:val="22"/>
          <w:szCs w:val="22"/>
        </w:rPr>
        <w:t>20</w:t>
      </w:r>
      <w:r w:rsidR="00284035">
        <w:rPr>
          <w:sz w:val="22"/>
          <w:szCs w:val="22"/>
        </w:rPr>
        <w:t>2</w:t>
      </w:r>
      <w:r w:rsidR="00D63F0B">
        <w:rPr>
          <w:sz w:val="22"/>
          <w:szCs w:val="22"/>
        </w:rPr>
        <w:t>2</w:t>
      </w:r>
    </w:p>
    <w:p w:rsidR="002345D9" w:rsidRPr="000C5FE6" w:rsidRDefault="002345D9" w:rsidP="002345D9">
      <w:pPr>
        <w:rPr>
          <w:sz w:val="24"/>
        </w:rPr>
      </w:pPr>
    </w:p>
    <w:p w:rsidR="002345D9" w:rsidRDefault="002345D9" w:rsidP="002345D9">
      <w:pPr>
        <w:rPr>
          <w:sz w:val="24"/>
        </w:rPr>
      </w:pPr>
      <w:r>
        <w:rPr>
          <w:sz w:val="24"/>
        </w:rPr>
        <w:t>«____» _______________ 20__ года  Исх.№_____</w:t>
      </w:r>
    </w:p>
    <w:p w:rsidR="002345D9" w:rsidRDefault="002345D9" w:rsidP="002345D9">
      <w:pPr>
        <w:jc w:val="right"/>
        <w:rPr>
          <w:sz w:val="24"/>
        </w:rPr>
      </w:pPr>
      <w:r>
        <w:rPr>
          <w:sz w:val="24"/>
        </w:rPr>
        <w:t xml:space="preserve">Генеральному директору </w:t>
      </w:r>
    </w:p>
    <w:p w:rsidR="002345D9" w:rsidRDefault="002345D9" w:rsidP="002345D9">
      <w:pPr>
        <w:jc w:val="right"/>
        <w:rPr>
          <w:sz w:val="24"/>
        </w:rPr>
      </w:pPr>
      <w:r>
        <w:rPr>
          <w:sz w:val="24"/>
        </w:rPr>
        <w:t>ООО «Западно-Сибирское агентство воздушных сообщений»</w:t>
      </w:r>
    </w:p>
    <w:p w:rsidR="002345D9" w:rsidRDefault="002345D9" w:rsidP="002345D9">
      <w:pPr>
        <w:jc w:val="right"/>
        <w:rPr>
          <w:sz w:val="24"/>
        </w:rPr>
      </w:pPr>
      <w:r>
        <w:rPr>
          <w:sz w:val="24"/>
        </w:rPr>
        <w:t>________________________________</w:t>
      </w:r>
    </w:p>
    <w:p w:rsidR="002345D9" w:rsidRDefault="002345D9" w:rsidP="002345D9">
      <w:pPr>
        <w:rPr>
          <w:sz w:val="24"/>
        </w:rPr>
      </w:pPr>
    </w:p>
    <w:p w:rsidR="002345D9" w:rsidRDefault="002345D9" w:rsidP="002345D9">
      <w:pPr>
        <w:jc w:val="center"/>
        <w:rPr>
          <w:b/>
          <w:sz w:val="24"/>
        </w:rPr>
      </w:pPr>
      <w:r>
        <w:rPr>
          <w:b/>
          <w:sz w:val="24"/>
        </w:rPr>
        <w:t xml:space="preserve">Заявка </w:t>
      </w:r>
    </w:p>
    <w:p w:rsidR="002345D9" w:rsidRDefault="002345D9" w:rsidP="002345D9">
      <w:pPr>
        <w:jc w:val="center"/>
        <w:rPr>
          <w:b/>
          <w:sz w:val="24"/>
        </w:rPr>
      </w:pPr>
      <w:r>
        <w:rPr>
          <w:b/>
          <w:sz w:val="24"/>
        </w:rPr>
        <w:t xml:space="preserve">на </w:t>
      </w:r>
      <w:r w:rsidR="008446CF">
        <w:rPr>
          <w:b/>
          <w:sz w:val="24"/>
        </w:rPr>
        <w:t xml:space="preserve">получение грузовых накладных </w:t>
      </w:r>
    </w:p>
    <w:p w:rsidR="002345D9" w:rsidRDefault="002345D9" w:rsidP="002345D9">
      <w:pPr>
        <w:jc w:val="center"/>
        <w:rPr>
          <w:b/>
          <w:sz w:val="24"/>
        </w:rPr>
      </w:pPr>
    </w:p>
    <w:p w:rsidR="002345D9" w:rsidRDefault="002345D9" w:rsidP="002345D9">
      <w:pPr>
        <w:rPr>
          <w:sz w:val="24"/>
        </w:rPr>
      </w:pPr>
      <w:r>
        <w:rPr>
          <w:sz w:val="24"/>
        </w:rPr>
        <w:t>В соотве</w:t>
      </w:r>
      <w:r w:rsidR="008446CF">
        <w:rPr>
          <w:sz w:val="24"/>
        </w:rPr>
        <w:t>тствии с договором №_________</w:t>
      </w:r>
      <w:r>
        <w:rPr>
          <w:sz w:val="24"/>
        </w:rPr>
        <w:t>___________ от «____» ______________ 20__ года</w:t>
      </w:r>
    </w:p>
    <w:p w:rsidR="002345D9" w:rsidRDefault="002345D9" w:rsidP="002345D9">
      <w:pPr>
        <w:rPr>
          <w:sz w:val="24"/>
        </w:rPr>
      </w:pPr>
    </w:p>
    <w:p w:rsidR="002345D9" w:rsidRPr="00661D4A" w:rsidRDefault="002345D9" w:rsidP="002345D9">
      <w:pPr>
        <w:rPr>
          <w:sz w:val="24"/>
        </w:rPr>
      </w:pPr>
      <w:r w:rsidRPr="00661D4A">
        <w:rPr>
          <w:sz w:val="24"/>
        </w:rPr>
        <w:t>просим выдать предприятию ________________________________________________________</w:t>
      </w:r>
      <w:r w:rsidR="008446CF">
        <w:rPr>
          <w:sz w:val="24"/>
        </w:rPr>
        <w:t>________________________</w:t>
      </w:r>
    </w:p>
    <w:p w:rsidR="002345D9" w:rsidRPr="00765AC8" w:rsidRDefault="002345D9" w:rsidP="002345D9">
      <w:pPr>
        <w:jc w:val="center"/>
        <w:rPr>
          <w:sz w:val="24"/>
          <w:vertAlign w:val="superscript"/>
        </w:rPr>
      </w:pPr>
      <w:r w:rsidRPr="00765AC8">
        <w:rPr>
          <w:sz w:val="24"/>
          <w:vertAlign w:val="superscript"/>
        </w:rPr>
        <w:t>(полное наименование предприятия)</w:t>
      </w:r>
    </w:p>
    <w:p w:rsidR="002345D9" w:rsidRDefault="002345D9" w:rsidP="002345D9">
      <w:pPr>
        <w:rPr>
          <w:sz w:val="24"/>
        </w:rPr>
      </w:pPr>
      <w:r>
        <w:rPr>
          <w:sz w:val="24"/>
        </w:rPr>
        <w:t>_____________________________________________________________, код ______________</w:t>
      </w:r>
    </w:p>
    <w:p w:rsidR="002345D9" w:rsidRDefault="0055706E" w:rsidP="002345D9">
      <w:pPr>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160020</wp:posOffset>
                </wp:positionV>
                <wp:extent cx="4375150" cy="2064385"/>
                <wp:effectExtent l="71755" t="149860" r="191770" b="16700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42855">
                          <a:off x="0" y="0"/>
                          <a:ext cx="4375150" cy="2064385"/>
                        </a:xfrm>
                        <a:prstGeom prst="rect">
                          <a:avLst/>
                        </a:prstGeom>
                        <a:extLst>
                          <a:ext uri="{AF507438-7753-43E0-B8FC-AC1667EBCBE1}">
                            <a14:hiddenEffects xmlns:a14="http://schemas.microsoft.com/office/drawing/2010/main">
                              <a:effectLst/>
                            </a14:hiddenEffects>
                          </a:ext>
                        </a:extLst>
                      </wps:spPr>
                      <wps:txbx>
                        <w:txbxContent>
                          <w:p w:rsidR="0055706E" w:rsidRDefault="0055706E" w:rsidP="0055706E">
                            <w:pPr>
                              <w:pStyle w:val="af0"/>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1in;margin-top:12.6pt;width:344.5pt;height:162.55pt;rotation:-113907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qXgIAALEEAAAOAAAAZHJzL2Uyb0RvYy54bWysVMGOmzAQvVfqP1i+EyCBJEIhqySb9LJt&#10;V9pUe3awCbQYu7YTiKr9946Nk11tL1VVDgaPx29m3pthcdfzBp2Z0rVocxyPIoxYWwhat8ccf9vv&#10;gjlG2pCWkka0LMcXpvHd8uOHRSczNhaVaChTCEBanXUyx5UxMgtDXVSMEz0SkrVwWArFiYGtOoZU&#10;kQ7QeROOo2gadkJRqUTBtAbr/XCIlw6/LFlhvpalZgY1OYbcjFuVWw92DZcLkh0VkVVd+DTIP2TB&#10;Sd1C0BvUPTEEnVT9BxSvCyW0KM2oEDwUZVkXzNUA1cTRu2qeKiKZqwXI0fJGk/5/sMWX86NCNc3x&#10;FKOWcJDoGRhdKYOmlpxO6gx8niR4mX4tehDZFarlgyh+aNSKTUXaI1spJbqKEQrJxQDlza6E/UUC&#10;rrPuWW+2tAYdYgsfvsEfgmkb6dB9FhSukJMRLlpfKo6UgGtBHCXjeZo6M/CHICMQ9nITEwKgAozJ&#10;ZJbGKRwVcDaOpslknrqQJLNoViyptPnEBEf2I8cKusXBkvODNja7VxfrDshg91+Dur9WuzSaAXQw&#10;m6WTIJlso2A9322C1SaeTmfb9Wa9jV8saJxkVU0pa7euK/W12eLk78T0bT+0ya3dmAO7Zvs+hqsA&#10;sr6+XfaOcsvywLfpD73X+SDoBcjvYBpyrH+eiGIg5IlvBAwPqFcqwX1z2P2VwX3/TJT0HBoI99hc&#10;p8ERaf2O1DcXod8BiDcwZGfSoDSCx6vinT3pA6q9q+UK2mBXO0Vsvwx5+uaBuXDl+Rm2g/d277xe&#10;/zTL3wAAAP//AwBQSwMEFAAGAAgAAAAhAN7p8bfiAAAACgEAAA8AAABkcnMvZG93bnJldi54bWxM&#10;j8FOwzAQRO9I/IO1SNyoQ9KiKsSpECqCQw5tQUjctrFJUuJ1FDtt0q9ne4LjzI5m32Sr0bbiaHrf&#10;OFJwP4tAGCqdbqhS8PH+crcE4QOSxtaRUTAZD6v8+irDVLsTbc1xFyrBJeRTVFCH0KVS+rI2Fv3M&#10;dYb49u16i4FlX0nd44nLbSvjKHqQFhviDzV25rk25c9usAqGt6n43OBh+7Weis1rvD4XZ3lQ6vZm&#10;fHoEEcwY/sJwwWd0yJlp7wbSXrSs53PeEhTEixgEB5ZJwsZeQbKIEpB5Jv9PyH8BAAD//wMAUEsB&#10;Ai0AFAAGAAgAAAAhALaDOJL+AAAA4QEAABMAAAAAAAAAAAAAAAAAAAAAAFtDb250ZW50X1R5cGVz&#10;XS54bWxQSwECLQAUAAYACAAAACEAOP0h/9YAAACUAQAACwAAAAAAAAAAAAAAAAAvAQAAX3JlbHMv&#10;LnJlbHNQSwECLQAUAAYACAAAACEA2f9cql4CAACxBAAADgAAAAAAAAAAAAAAAAAuAgAAZHJzL2Uy&#10;b0RvYy54bWxQSwECLQAUAAYACAAAACEA3unxt+IAAAAKAQAADwAAAAAAAAAAAAAAAAC4BAAAZHJz&#10;L2Rvd25yZXYueG1sUEsFBgAAAAAEAAQA8wAAAMcFAAAAAA==&#10;" filled="f" stroked="f">
                <o:lock v:ext="edit" shapetype="t"/>
                <v:textbox style="mso-fit-shape-to-text:t">
                  <w:txbxContent>
                    <w:p w:rsidR="0055706E" w:rsidRDefault="0055706E" w:rsidP="0055706E">
                      <w:pPr>
                        <w:pStyle w:val="af0"/>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v:textbox>
              </v:shape>
            </w:pict>
          </mc:Fallback>
        </mc:AlternateContent>
      </w:r>
      <w:r w:rsidR="008446CF">
        <w:rPr>
          <w:noProof/>
          <w:sz w:val="24"/>
        </w:rPr>
        <w:t>грузовые накладные</w:t>
      </w:r>
      <w:r w:rsidR="0098154C">
        <w:rPr>
          <w:sz w:val="24"/>
        </w:rPr>
        <w:t>:</w:t>
      </w:r>
    </w:p>
    <w:p w:rsidR="002345D9" w:rsidRDefault="002345D9" w:rsidP="002345D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5165"/>
        <w:gridCol w:w="3327"/>
      </w:tblGrid>
      <w:tr w:rsidR="002345D9" w:rsidRPr="003D5B88" w:rsidTr="009A75AC">
        <w:tc>
          <w:tcPr>
            <w:tcW w:w="1368" w:type="dxa"/>
          </w:tcPr>
          <w:p w:rsidR="002345D9" w:rsidRPr="003D5B88" w:rsidRDefault="002345D9" w:rsidP="009A75AC">
            <w:pPr>
              <w:rPr>
                <w:rFonts w:eastAsia="SimSun"/>
                <w:sz w:val="24"/>
              </w:rPr>
            </w:pPr>
            <w:r w:rsidRPr="003D5B88">
              <w:rPr>
                <w:rFonts w:eastAsia="SimSun"/>
                <w:sz w:val="24"/>
              </w:rPr>
              <w:t>№ п/п</w:t>
            </w:r>
          </w:p>
        </w:tc>
        <w:tc>
          <w:tcPr>
            <w:tcW w:w="5220" w:type="dxa"/>
          </w:tcPr>
          <w:p w:rsidR="002345D9" w:rsidRPr="003D5B88" w:rsidRDefault="008446CF" w:rsidP="009A75AC">
            <w:pPr>
              <w:rPr>
                <w:rFonts w:eastAsia="SimSun"/>
                <w:sz w:val="24"/>
              </w:rPr>
            </w:pPr>
            <w:r>
              <w:rPr>
                <w:rFonts w:eastAsia="SimSun"/>
                <w:sz w:val="24"/>
              </w:rPr>
              <w:t>Грузовая накладная</w:t>
            </w:r>
            <w:r w:rsidR="002345D9" w:rsidRPr="003D5B88">
              <w:rPr>
                <w:rFonts w:eastAsia="SimSun"/>
                <w:sz w:val="24"/>
              </w:rPr>
              <w:t xml:space="preserve"> </w:t>
            </w:r>
            <w:r w:rsidR="002345D9">
              <w:rPr>
                <w:rFonts w:eastAsia="SimSun"/>
                <w:sz w:val="24"/>
              </w:rPr>
              <w:t>(с указанием адреса пункта продажи)</w:t>
            </w:r>
          </w:p>
        </w:tc>
        <w:tc>
          <w:tcPr>
            <w:tcW w:w="3354" w:type="dxa"/>
          </w:tcPr>
          <w:p w:rsidR="002345D9" w:rsidRDefault="002345D9" w:rsidP="009A75AC">
            <w:pPr>
              <w:rPr>
                <w:rFonts w:eastAsia="SimSun"/>
                <w:sz w:val="24"/>
              </w:rPr>
            </w:pPr>
            <w:r w:rsidRPr="003D5B88">
              <w:rPr>
                <w:rFonts w:eastAsia="SimSun"/>
                <w:sz w:val="24"/>
              </w:rPr>
              <w:t xml:space="preserve">Количество </w:t>
            </w:r>
          </w:p>
          <w:p w:rsidR="002345D9" w:rsidRPr="003D5B88" w:rsidRDefault="002345D9" w:rsidP="009A75AC">
            <w:pPr>
              <w:rPr>
                <w:rFonts w:eastAsia="SimSun"/>
                <w:sz w:val="24"/>
              </w:rPr>
            </w:pPr>
          </w:p>
        </w:tc>
      </w:tr>
      <w:tr w:rsidR="002345D9" w:rsidRPr="003D5B88" w:rsidTr="009A75AC">
        <w:tc>
          <w:tcPr>
            <w:tcW w:w="1368" w:type="dxa"/>
          </w:tcPr>
          <w:p w:rsidR="002345D9" w:rsidRPr="003D5B88" w:rsidRDefault="002345D9" w:rsidP="009A75AC">
            <w:pPr>
              <w:rPr>
                <w:rFonts w:eastAsia="SimSun"/>
                <w:sz w:val="24"/>
              </w:rPr>
            </w:pPr>
            <w:r w:rsidRPr="003D5B88">
              <w:rPr>
                <w:rFonts w:eastAsia="SimSun"/>
                <w:sz w:val="24"/>
              </w:rPr>
              <w:t>1.</w:t>
            </w:r>
          </w:p>
        </w:tc>
        <w:tc>
          <w:tcPr>
            <w:tcW w:w="5220" w:type="dxa"/>
          </w:tcPr>
          <w:p w:rsidR="002345D9" w:rsidRPr="003D5B88" w:rsidRDefault="002345D9" w:rsidP="009A75AC">
            <w:pPr>
              <w:rPr>
                <w:rFonts w:eastAsia="SimSun"/>
                <w:sz w:val="24"/>
              </w:rPr>
            </w:pPr>
          </w:p>
        </w:tc>
        <w:tc>
          <w:tcPr>
            <w:tcW w:w="3354" w:type="dxa"/>
          </w:tcPr>
          <w:p w:rsidR="002345D9" w:rsidRPr="003D5B88" w:rsidRDefault="002345D9" w:rsidP="009A75AC">
            <w:pPr>
              <w:rPr>
                <w:rFonts w:eastAsia="SimSun"/>
                <w:sz w:val="24"/>
              </w:rPr>
            </w:pPr>
          </w:p>
        </w:tc>
      </w:tr>
      <w:tr w:rsidR="002345D9" w:rsidRPr="003D5B88" w:rsidTr="009A75AC">
        <w:tc>
          <w:tcPr>
            <w:tcW w:w="1368" w:type="dxa"/>
          </w:tcPr>
          <w:p w:rsidR="002345D9" w:rsidRPr="003D5B88" w:rsidRDefault="002345D9" w:rsidP="009A75AC">
            <w:pPr>
              <w:rPr>
                <w:rFonts w:eastAsia="SimSun"/>
                <w:sz w:val="24"/>
              </w:rPr>
            </w:pPr>
            <w:r w:rsidRPr="003D5B88">
              <w:rPr>
                <w:rFonts w:eastAsia="SimSun"/>
                <w:sz w:val="24"/>
              </w:rPr>
              <w:t>2.</w:t>
            </w:r>
          </w:p>
        </w:tc>
        <w:tc>
          <w:tcPr>
            <w:tcW w:w="5220" w:type="dxa"/>
          </w:tcPr>
          <w:p w:rsidR="002345D9" w:rsidRPr="003D5B88" w:rsidRDefault="002345D9" w:rsidP="009A75AC">
            <w:pPr>
              <w:rPr>
                <w:rFonts w:eastAsia="SimSun"/>
                <w:sz w:val="24"/>
              </w:rPr>
            </w:pPr>
          </w:p>
        </w:tc>
        <w:tc>
          <w:tcPr>
            <w:tcW w:w="3354" w:type="dxa"/>
          </w:tcPr>
          <w:p w:rsidR="002345D9" w:rsidRPr="003D5B88" w:rsidRDefault="002345D9" w:rsidP="009A75AC">
            <w:pPr>
              <w:rPr>
                <w:rFonts w:eastAsia="SimSun"/>
                <w:sz w:val="24"/>
              </w:rPr>
            </w:pPr>
          </w:p>
        </w:tc>
      </w:tr>
      <w:tr w:rsidR="002345D9" w:rsidRPr="003D5B88" w:rsidTr="009A75AC">
        <w:tc>
          <w:tcPr>
            <w:tcW w:w="1368" w:type="dxa"/>
          </w:tcPr>
          <w:p w:rsidR="002345D9" w:rsidRPr="003D5B88" w:rsidRDefault="002345D9" w:rsidP="009A75AC">
            <w:pPr>
              <w:rPr>
                <w:rFonts w:eastAsia="SimSun"/>
                <w:sz w:val="24"/>
              </w:rPr>
            </w:pPr>
            <w:r w:rsidRPr="003D5B88">
              <w:rPr>
                <w:rFonts w:eastAsia="SimSun"/>
                <w:sz w:val="24"/>
              </w:rPr>
              <w:t>3.</w:t>
            </w:r>
          </w:p>
        </w:tc>
        <w:tc>
          <w:tcPr>
            <w:tcW w:w="5220" w:type="dxa"/>
          </w:tcPr>
          <w:p w:rsidR="002345D9" w:rsidRPr="003D5B88" w:rsidRDefault="002345D9" w:rsidP="009A75AC">
            <w:pPr>
              <w:rPr>
                <w:rFonts w:eastAsia="SimSun"/>
                <w:sz w:val="24"/>
              </w:rPr>
            </w:pPr>
          </w:p>
        </w:tc>
        <w:tc>
          <w:tcPr>
            <w:tcW w:w="3354" w:type="dxa"/>
          </w:tcPr>
          <w:p w:rsidR="002345D9" w:rsidRPr="003D5B88" w:rsidRDefault="002345D9" w:rsidP="009A75AC">
            <w:pPr>
              <w:rPr>
                <w:rFonts w:eastAsia="SimSun"/>
                <w:sz w:val="24"/>
              </w:rPr>
            </w:pPr>
          </w:p>
        </w:tc>
      </w:tr>
      <w:tr w:rsidR="002345D9" w:rsidRPr="003D5B88" w:rsidTr="009A75AC">
        <w:tc>
          <w:tcPr>
            <w:tcW w:w="1368" w:type="dxa"/>
          </w:tcPr>
          <w:p w:rsidR="002345D9" w:rsidRPr="003D5B88" w:rsidRDefault="002345D9" w:rsidP="009A75AC">
            <w:pPr>
              <w:rPr>
                <w:rFonts w:eastAsia="SimSun"/>
                <w:sz w:val="24"/>
              </w:rPr>
            </w:pPr>
            <w:r w:rsidRPr="003D5B88">
              <w:rPr>
                <w:rFonts w:eastAsia="SimSun"/>
                <w:sz w:val="24"/>
              </w:rPr>
              <w:t>4.</w:t>
            </w:r>
          </w:p>
        </w:tc>
        <w:tc>
          <w:tcPr>
            <w:tcW w:w="5220" w:type="dxa"/>
          </w:tcPr>
          <w:p w:rsidR="002345D9" w:rsidRPr="003D5B88" w:rsidRDefault="002345D9" w:rsidP="009A75AC">
            <w:pPr>
              <w:rPr>
                <w:rFonts w:eastAsia="SimSun"/>
                <w:sz w:val="24"/>
              </w:rPr>
            </w:pPr>
          </w:p>
        </w:tc>
        <w:tc>
          <w:tcPr>
            <w:tcW w:w="3354" w:type="dxa"/>
          </w:tcPr>
          <w:p w:rsidR="002345D9" w:rsidRPr="003D5B88" w:rsidRDefault="002345D9" w:rsidP="009A75AC">
            <w:pPr>
              <w:rPr>
                <w:rFonts w:eastAsia="SimSun"/>
                <w:sz w:val="24"/>
              </w:rPr>
            </w:pPr>
          </w:p>
        </w:tc>
      </w:tr>
      <w:tr w:rsidR="002345D9" w:rsidRPr="003D5B88" w:rsidTr="009A75AC">
        <w:tc>
          <w:tcPr>
            <w:tcW w:w="1368" w:type="dxa"/>
          </w:tcPr>
          <w:p w:rsidR="002345D9" w:rsidRPr="003D5B88" w:rsidRDefault="002345D9" w:rsidP="009A75AC">
            <w:pPr>
              <w:rPr>
                <w:rFonts w:eastAsia="SimSun"/>
                <w:sz w:val="24"/>
              </w:rPr>
            </w:pPr>
            <w:r w:rsidRPr="003D5B88">
              <w:rPr>
                <w:rFonts w:eastAsia="SimSun"/>
                <w:sz w:val="24"/>
              </w:rPr>
              <w:t>5.</w:t>
            </w:r>
          </w:p>
        </w:tc>
        <w:tc>
          <w:tcPr>
            <w:tcW w:w="5220" w:type="dxa"/>
          </w:tcPr>
          <w:p w:rsidR="002345D9" w:rsidRPr="003D5B88" w:rsidRDefault="002345D9" w:rsidP="009A75AC">
            <w:pPr>
              <w:rPr>
                <w:rFonts w:eastAsia="SimSun"/>
                <w:sz w:val="24"/>
              </w:rPr>
            </w:pPr>
          </w:p>
        </w:tc>
        <w:tc>
          <w:tcPr>
            <w:tcW w:w="3354" w:type="dxa"/>
          </w:tcPr>
          <w:p w:rsidR="002345D9" w:rsidRPr="003D5B88" w:rsidRDefault="002345D9" w:rsidP="009A75AC">
            <w:pPr>
              <w:rPr>
                <w:rFonts w:eastAsia="SimSun"/>
                <w:sz w:val="24"/>
              </w:rPr>
            </w:pPr>
          </w:p>
        </w:tc>
      </w:tr>
      <w:tr w:rsidR="002345D9" w:rsidRPr="003D5B88" w:rsidTr="009A75AC">
        <w:tc>
          <w:tcPr>
            <w:tcW w:w="1368" w:type="dxa"/>
          </w:tcPr>
          <w:p w:rsidR="002345D9" w:rsidRPr="003D5B88" w:rsidRDefault="002345D9" w:rsidP="009A75AC">
            <w:pPr>
              <w:rPr>
                <w:rFonts w:eastAsia="SimSun"/>
                <w:sz w:val="24"/>
              </w:rPr>
            </w:pPr>
          </w:p>
        </w:tc>
        <w:tc>
          <w:tcPr>
            <w:tcW w:w="5220" w:type="dxa"/>
          </w:tcPr>
          <w:p w:rsidR="002345D9" w:rsidRPr="003D5B88" w:rsidRDefault="002345D9" w:rsidP="009A75AC">
            <w:pPr>
              <w:jc w:val="center"/>
              <w:rPr>
                <w:rFonts w:eastAsia="SimSun"/>
                <w:sz w:val="24"/>
              </w:rPr>
            </w:pPr>
            <w:r w:rsidRPr="003D5B88">
              <w:rPr>
                <w:rFonts w:eastAsia="SimSun"/>
                <w:sz w:val="24"/>
              </w:rPr>
              <w:t>…</w:t>
            </w:r>
          </w:p>
        </w:tc>
        <w:tc>
          <w:tcPr>
            <w:tcW w:w="3354" w:type="dxa"/>
          </w:tcPr>
          <w:p w:rsidR="002345D9" w:rsidRPr="003D5B88" w:rsidRDefault="002345D9" w:rsidP="009A75AC">
            <w:pPr>
              <w:rPr>
                <w:rFonts w:eastAsia="SimSun"/>
                <w:sz w:val="24"/>
              </w:rPr>
            </w:pPr>
          </w:p>
        </w:tc>
      </w:tr>
      <w:tr w:rsidR="002345D9" w:rsidRPr="003D5B88" w:rsidTr="009A75AC">
        <w:tc>
          <w:tcPr>
            <w:tcW w:w="1368" w:type="dxa"/>
          </w:tcPr>
          <w:p w:rsidR="002345D9" w:rsidRPr="003D5B88" w:rsidRDefault="002345D9" w:rsidP="009A75AC">
            <w:pPr>
              <w:rPr>
                <w:rFonts w:eastAsia="SimSun"/>
                <w:sz w:val="24"/>
              </w:rPr>
            </w:pPr>
            <w:r w:rsidRPr="003D5B88">
              <w:rPr>
                <w:rFonts w:eastAsia="SimSun"/>
                <w:sz w:val="24"/>
              </w:rPr>
              <w:t>Итого</w:t>
            </w:r>
          </w:p>
        </w:tc>
        <w:tc>
          <w:tcPr>
            <w:tcW w:w="5220" w:type="dxa"/>
          </w:tcPr>
          <w:p w:rsidR="002345D9" w:rsidRPr="003D5B88" w:rsidRDefault="002345D9" w:rsidP="009A75AC">
            <w:pPr>
              <w:rPr>
                <w:rFonts w:eastAsia="SimSun"/>
                <w:sz w:val="24"/>
              </w:rPr>
            </w:pPr>
          </w:p>
        </w:tc>
        <w:tc>
          <w:tcPr>
            <w:tcW w:w="3354" w:type="dxa"/>
          </w:tcPr>
          <w:p w:rsidR="002345D9" w:rsidRPr="003D5B88" w:rsidRDefault="002345D9" w:rsidP="009A75AC">
            <w:pPr>
              <w:rPr>
                <w:rFonts w:eastAsia="SimSun"/>
                <w:sz w:val="24"/>
              </w:rPr>
            </w:pPr>
          </w:p>
        </w:tc>
      </w:tr>
    </w:tbl>
    <w:p w:rsidR="002345D9" w:rsidRDefault="002345D9" w:rsidP="002345D9">
      <w:pPr>
        <w:rPr>
          <w:sz w:val="24"/>
        </w:rPr>
      </w:pPr>
    </w:p>
    <w:p w:rsidR="00D235DF" w:rsidRDefault="00D235DF" w:rsidP="00D235DF">
      <w:pPr>
        <w:rPr>
          <w:sz w:val="24"/>
        </w:rPr>
      </w:pPr>
      <w:r>
        <w:rPr>
          <w:sz w:val="24"/>
        </w:rPr>
        <w:t>Банковские реквизиты предприятия: ________________________________________________</w:t>
      </w:r>
    </w:p>
    <w:p w:rsidR="00D235DF" w:rsidRDefault="00D235DF" w:rsidP="00D235DF">
      <w:pPr>
        <w:rPr>
          <w:sz w:val="24"/>
        </w:rPr>
      </w:pPr>
      <w:r>
        <w:rPr>
          <w:sz w:val="24"/>
        </w:rPr>
        <w:t>Расчетный счет __________________________________________________________________</w:t>
      </w:r>
    </w:p>
    <w:p w:rsidR="00D235DF" w:rsidRDefault="00D235DF" w:rsidP="00D235DF">
      <w:pPr>
        <w:rPr>
          <w:sz w:val="24"/>
        </w:rPr>
      </w:pPr>
      <w:r>
        <w:rPr>
          <w:sz w:val="24"/>
        </w:rPr>
        <w:t>БИК ______________________, кор./сч. _____________________________________________</w:t>
      </w:r>
    </w:p>
    <w:p w:rsidR="00D235DF" w:rsidRDefault="00D235DF" w:rsidP="00D235DF">
      <w:pPr>
        <w:rPr>
          <w:sz w:val="24"/>
        </w:rPr>
      </w:pPr>
      <w:r>
        <w:rPr>
          <w:sz w:val="24"/>
        </w:rPr>
        <w:t>ИНН ___________________ КПП ___________________ Код по ОКОНХ _________________</w:t>
      </w:r>
    </w:p>
    <w:p w:rsidR="00D235DF" w:rsidRDefault="00D235DF" w:rsidP="00D235DF">
      <w:pPr>
        <w:rPr>
          <w:sz w:val="24"/>
        </w:rPr>
      </w:pPr>
      <w:r>
        <w:rPr>
          <w:sz w:val="24"/>
        </w:rPr>
        <w:t>Код по ОКПО ______________________</w:t>
      </w:r>
    </w:p>
    <w:p w:rsidR="00D235DF" w:rsidRDefault="00D235DF" w:rsidP="00D235DF">
      <w:pPr>
        <w:rPr>
          <w:sz w:val="24"/>
        </w:rPr>
      </w:pPr>
    </w:p>
    <w:p w:rsidR="00D235DF" w:rsidRDefault="00D235DF" w:rsidP="00D235DF">
      <w:pPr>
        <w:rPr>
          <w:sz w:val="24"/>
        </w:rPr>
      </w:pPr>
      <w:r>
        <w:rPr>
          <w:sz w:val="24"/>
        </w:rPr>
        <w:t xml:space="preserve">Для оплаты </w:t>
      </w:r>
      <w:r w:rsidR="008446CF">
        <w:rPr>
          <w:sz w:val="24"/>
        </w:rPr>
        <w:t>грузовых накладных</w:t>
      </w:r>
      <w:r w:rsidR="0098154C">
        <w:rPr>
          <w:sz w:val="24"/>
        </w:rPr>
        <w:t xml:space="preserve"> </w:t>
      </w:r>
      <w:r>
        <w:rPr>
          <w:sz w:val="24"/>
        </w:rPr>
        <w:t>просим выставить счет по факсу __________________________________.</w:t>
      </w:r>
    </w:p>
    <w:p w:rsidR="00D235DF" w:rsidRDefault="00D235DF" w:rsidP="00D235DF">
      <w:pPr>
        <w:rPr>
          <w:sz w:val="24"/>
        </w:rPr>
      </w:pPr>
    </w:p>
    <w:p w:rsidR="00D235DF" w:rsidRDefault="00D235DF" w:rsidP="00D235DF">
      <w:pPr>
        <w:rPr>
          <w:sz w:val="24"/>
        </w:rPr>
      </w:pPr>
      <w:r>
        <w:rPr>
          <w:sz w:val="24"/>
        </w:rPr>
        <w:t>Руководитель ______________________  ______________________  ______________________</w:t>
      </w:r>
    </w:p>
    <w:p w:rsidR="00D235DF" w:rsidRPr="00661D4A" w:rsidRDefault="00D235DF" w:rsidP="00D235DF">
      <w:pPr>
        <w:rPr>
          <w:i/>
          <w:sz w:val="24"/>
          <w:vertAlign w:val="superscript"/>
        </w:rPr>
      </w:pPr>
      <w:r w:rsidRPr="00661D4A">
        <w:rPr>
          <w:i/>
          <w:sz w:val="24"/>
          <w:vertAlign w:val="superscript"/>
        </w:rPr>
        <w:t xml:space="preserve">                         </w:t>
      </w:r>
      <w:r>
        <w:rPr>
          <w:i/>
          <w:sz w:val="24"/>
          <w:vertAlign w:val="superscript"/>
        </w:rPr>
        <w:t xml:space="preserve">                            </w:t>
      </w:r>
      <w:r w:rsidRPr="00661D4A">
        <w:rPr>
          <w:i/>
          <w:sz w:val="24"/>
          <w:vertAlign w:val="superscript"/>
        </w:rPr>
        <w:t xml:space="preserve">    (должность) </w:t>
      </w:r>
      <w:r>
        <w:rPr>
          <w:i/>
          <w:sz w:val="24"/>
          <w:vertAlign w:val="superscript"/>
        </w:rPr>
        <w:t xml:space="preserve">                                               </w:t>
      </w:r>
      <w:r w:rsidRPr="00661D4A">
        <w:rPr>
          <w:i/>
          <w:sz w:val="24"/>
          <w:vertAlign w:val="superscript"/>
        </w:rPr>
        <w:t>(подпись)</w:t>
      </w:r>
      <w:r>
        <w:rPr>
          <w:i/>
          <w:sz w:val="24"/>
          <w:vertAlign w:val="superscript"/>
        </w:rPr>
        <w:t xml:space="preserve">                                                       </w:t>
      </w:r>
      <w:r w:rsidRPr="00661D4A">
        <w:rPr>
          <w:i/>
          <w:sz w:val="24"/>
          <w:vertAlign w:val="superscript"/>
        </w:rPr>
        <w:t xml:space="preserve"> (Ф.И.О.)</w:t>
      </w:r>
    </w:p>
    <w:p w:rsidR="00D235DF" w:rsidRDefault="00D235DF" w:rsidP="00D235DF">
      <w:pPr>
        <w:rPr>
          <w:sz w:val="24"/>
        </w:rPr>
      </w:pPr>
      <w:r>
        <w:rPr>
          <w:sz w:val="24"/>
        </w:rPr>
        <w:t>Главный бухгалтер   ______________________   ______________________</w:t>
      </w:r>
    </w:p>
    <w:p w:rsidR="00D235DF" w:rsidRDefault="00D235DF" w:rsidP="00D235DF">
      <w:pPr>
        <w:rPr>
          <w:i/>
          <w:sz w:val="24"/>
          <w:vertAlign w:val="superscript"/>
        </w:rPr>
      </w:pPr>
      <w:r w:rsidRPr="00661D4A">
        <w:rPr>
          <w:i/>
          <w:sz w:val="24"/>
          <w:vertAlign w:val="superscript"/>
        </w:rPr>
        <w:t xml:space="preserve">                         </w:t>
      </w:r>
      <w:r>
        <w:rPr>
          <w:i/>
          <w:sz w:val="24"/>
          <w:vertAlign w:val="superscript"/>
        </w:rPr>
        <w:t xml:space="preserve">                                                  </w:t>
      </w:r>
      <w:r w:rsidRPr="00661D4A">
        <w:rPr>
          <w:i/>
          <w:sz w:val="24"/>
          <w:vertAlign w:val="superscript"/>
        </w:rPr>
        <w:t>(подпись)</w:t>
      </w:r>
      <w:r>
        <w:rPr>
          <w:i/>
          <w:sz w:val="24"/>
          <w:vertAlign w:val="superscript"/>
        </w:rPr>
        <w:t xml:space="preserve">                                                       </w:t>
      </w:r>
      <w:r w:rsidRPr="00661D4A">
        <w:rPr>
          <w:i/>
          <w:sz w:val="24"/>
          <w:vertAlign w:val="superscript"/>
        </w:rPr>
        <w:t xml:space="preserve"> (Ф.И.О.)</w:t>
      </w:r>
    </w:p>
    <w:p w:rsidR="00C32117" w:rsidRPr="00A05870" w:rsidRDefault="00C32117" w:rsidP="00C32117">
      <w:pPr>
        <w:ind w:left="-426" w:firstLine="426"/>
        <w:rPr>
          <w:sz w:val="24"/>
          <w:szCs w:val="24"/>
        </w:rPr>
      </w:pPr>
    </w:p>
    <w:tbl>
      <w:tblPr>
        <w:tblW w:w="14913" w:type="dxa"/>
        <w:tblInd w:w="-318" w:type="dxa"/>
        <w:tblLook w:val="04A0" w:firstRow="1" w:lastRow="0" w:firstColumn="1" w:lastColumn="0" w:noHBand="0" w:noVBand="1"/>
      </w:tblPr>
      <w:tblGrid>
        <w:gridCol w:w="5429"/>
        <w:gridCol w:w="4742"/>
        <w:gridCol w:w="4742"/>
      </w:tblGrid>
      <w:tr w:rsidR="00D00111" w:rsidRPr="00A05870" w:rsidTr="00D00111">
        <w:tc>
          <w:tcPr>
            <w:tcW w:w="5429" w:type="dxa"/>
          </w:tcPr>
          <w:p w:rsidR="00D00111" w:rsidRPr="00A05870" w:rsidRDefault="00D00111" w:rsidP="00D00111">
            <w:pPr>
              <w:rPr>
                <w:sz w:val="24"/>
                <w:szCs w:val="24"/>
              </w:rPr>
            </w:pPr>
            <w:r w:rsidRPr="00A05870">
              <w:rPr>
                <w:sz w:val="24"/>
                <w:szCs w:val="24"/>
              </w:rPr>
              <w:t>Агент</w:t>
            </w:r>
          </w:p>
          <w:p w:rsidR="00D00111" w:rsidRPr="00C32117" w:rsidRDefault="00D00111" w:rsidP="00D00111">
            <w:pPr>
              <w:rPr>
                <w:sz w:val="24"/>
                <w:szCs w:val="24"/>
              </w:rPr>
            </w:pPr>
          </w:p>
          <w:p w:rsidR="00D00111" w:rsidRPr="00A05870" w:rsidRDefault="00D00111" w:rsidP="00D00111">
            <w:pPr>
              <w:rPr>
                <w:sz w:val="24"/>
                <w:szCs w:val="24"/>
              </w:rPr>
            </w:pPr>
          </w:p>
          <w:p w:rsidR="00D00111" w:rsidRPr="00A05870" w:rsidRDefault="00D00111" w:rsidP="007633D7">
            <w:pPr>
              <w:rPr>
                <w:sz w:val="24"/>
                <w:szCs w:val="24"/>
              </w:rPr>
            </w:pPr>
            <w:r w:rsidRPr="00A05870">
              <w:rPr>
                <w:sz w:val="24"/>
                <w:szCs w:val="24"/>
              </w:rPr>
              <w:t xml:space="preserve">______________________ </w:t>
            </w:r>
            <w:r w:rsidR="007633D7">
              <w:rPr>
                <w:sz w:val="24"/>
                <w:szCs w:val="24"/>
              </w:rPr>
              <w:t>О.О. Богомолова</w:t>
            </w:r>
          </w:p>
        </w:tc>
        <w:tc>
          <w:tcPr>
            <w:tcW w:w="4742" w:type="dxa"/>
          </w:tcPr>
          <w:p w:rsidR="00D00111" w:rsidRDefault="00D00111" w:rsidP="00D00111">
            <w:pPr>
              <w:rPr>
                <w:sz w:val="24"/>
                <w:szCs w:val="24"/>
              </w:rPr>
            </w:pPr>
            <w:r w:rsidRPr="00A05870">
              <w:rPr>
                <w:sz w:val="24"/>
                <w:szCs w:val="24"/>
              </w:rPr>
              <w:t>Субагент</w:t>
            </w:r>
          </w:p>
          <w:p w:rsidR="00D00111" w:rsidRDefault="00D00111" w:rsidP="00D00111">
            <w:pPr>
              <w:rPr>
                <w:sz w:val="24"/>
                <w:szCs w:val="24"/>
              </w:rPr>
            </w:pPr>
          </w:p>
          <w:p w:rsidR="00D00111" w:rsidRPr="00A05870" w:rsidRDefault="00D00111" w:rsidP="00D00111">
            <w:pPr>
              <w:rPr>
                <w:sz w:val="24"/>
                <w:szCs w:val="24"/>
              </w:rPr>
            </w:pPr>
          </w:p>
          <w:p w:rsidR="00D00111" w:rsidRPr="00D00111" w:rsidRDefault="00D00111" w:rsidP="00527C33">
            <w:pPr>
              <w:pStyle w:val="Default"/>
              <w:rPr>
                <w:color w:val="auto"/>
              </w:rPr>
            </w:pPr>
            <w:r w:rsidRPr="00D00111">
              <w:rPr>
                <w:color w:val="auto"/>
              </w:rPr>
              <w:t xml:space="preserve">_____________________ </w:t>
            </w:r>
            <w:r w:rsidR="00527C33">
              <w:rPr>
                <w:color w:val="auto"/>
              </w:rPr>
              <w:t>_____________</w:t>
            </w:r>
          </w:p>
        </w:tc>
        <w:tc>
          <w:tcPr>
            <w:tcW w:w="4742" w:type="dxa"/>
          </w:tcPr>
          <w:p w:rsidR="00D00111" w:rsidRPr="00A05870" w:rsidRDefault="00D00111" w:rsidP="00D00111">
            <w:pPr>
              <w:rPr>
                <w:sz w:val="24"/>
                <w:szCs w:val="24"/>
              </w:rPr>
            </w:pPr>
          </w:p>
        </w:tc>
      </w:tr>
      <w:tr w:rsidR="00D00111" w:rsidRPr="00D235DF" w:rsidTr="00D00111">
        <w:tc>
          <w:tcPr>
            <w:tcW w:w="5429" w:type="dxa"/>
          </w:tcPr>
          <w:p w:rsidR="00D00111" w:rsidRPr="00D235DF" w:rsidRDefault="00D00111" w:rsidP="00D00111">
            <w:r w:rsidRPr="00D235DF">
              <w:t>М.П.</w:t>
            </w:r>
          </w:p>
        </w:tc>
        <w:tc>
          <w:tcPr>
            <w:tcW w:w="4742" w:type="dxa"/>
          </w:tcPr>
          <w:p w:rsidR="00D00111" w:rsidRPr="00D235DF" w:rsidRDefault="00D00111" w:rsidP="00D00111">
            <w:r w:rsidRPr="00D235DF">
              <w:t>М.П.</w:t>
            </w:r>
          </w:p>
        </w:tc>
        <w:tc>
          <w:tcPr>
            <w:tcW w:w="4742" w:type="dxa"/>
          </w:tcPr>
          <w:p w:rsidR="00D00111" w:rsidRPr="00D235DF" w:rsidRDefault="00D00111" w:rsidP="00D00111"/>
        </w:tc>
      </w:tr>
    </w:tbl>
    <w:p w:rsidR="00C32117" w:rsidRPr="00A05870" w:rsidRDefault="00C32117" w:rsidP="00C32117">
      <w:pPr>
        <w:jc w:val="both"/>
        <w:rPr>
          <w:sz w:val="24"/>
          <w:szCs w:val="24"/>
        </w:rPr>
      </w:pPr>
    </w:p>
    <w:p w:rsidR="008918B1" w:rsidRDefault="002345D9" w:rsidP="0042317F">
      <w:pPr>
        <w:jc w:val="right"/>
        <w:rPr>
          <w:szCs w:val="24"/>
        </w:rPr>
      </w:pPr>
      <w:r>
        <w:rPr>
          <w:szCs w:val="24"/>
        </w:rPr>
        <w:br w:type="page"/>
      </w:r>
    </w:p>
    <w:p w:rsidR="00315274" w:rsidRPr="00423975" w:rsidRDefault="00315274" w:rsidP="0042317F">
      <w:pPr>
        <w:jc w:val="right"/>
        <w:rPr>
          <w:sz w:val="22"/>
          <w:szCs w:val="22"/>
        </w:rPr>
      </w:pPr>
      <w:r w:rsidRPr="00423975">
        <w:rPr>
          <w:sz w:val="22"/>
          <w:szCs w:val="22"/>
        </w:rPr>
        <w:t>Приложение №</w:t>
      </w:r>
      <w:r w:rsidR="002345D9" w:rsidRPr="00423975">
        <w:rPr>
          <w:sz w:val="22"/>
          <w:szCs w:val="22"/>
        </w:rPr>
        <w:t>2</w:t>
      </w:r>
      <w:r w:rsidRPr="00423975">
        <w:rPr>
          <w:sz w:val="22"/>
          <w:szCs w:val="22"/>
        </w:rPr>
        <w:t xml:space="preserve"> </w:t>
      </w:r>
    </w:p>
    <w:p w:rsidR="00315274" w:rsidRPr="00423975" w:rsidRDefault="00427FA5" w:rsidP="00315274">
      <w:pPr>
        <w:jc w:val="right"/>
        <w:rPr>
          <w:sz w:val="22"/>
          <w:szCs w:val="22"/>
        </w:rPr>
      </w:pPr>
      <w:r w:rsidRPr="00423975">
        <w:rPr>
          <w:sz w:val="22"/>
          <w:szCs w:val="22"/>
        </w:rPr>
        <w:t xml:space="preserve">к субагентскому договору </w:t>
      </w:r>
      <w:r w:rsidR="003918F6" w:rsidRPr="00423975">
        <w:rPr>
          <w:sz w:val="22"/>
          <w:szCs w:val="22"/>
        </w:rPr>
        <w:t>№</w:t>
      </w:r>
      <w:r w:rsidR="00527C33" w:rsidRPr="00423975">
        <w:rPr>
          <w:sz w:val="22"/>
          <w:szCs w:val="22"/>
        </w:rPr>
        <w:t>___</w:t>
      </w:r>
      <w:r w:rsidR="003918F6" w:rsidRPr="00423975">
        <w:rPr>
          <w:sz w:val="22"/>
          <w:szCs w:val="22"/>
        </w:rPr>
        <w:t xml:space="preserve">-САГ от  </w:t>
      </w:r>
      <w:r w:rsidR="00527C33" w:rsidRPr="00423975">
        <w:rPr>
          <w:sz w:val="22"/>
          <w:szCs w:val="22"/>
        </w:rPr>
        <w:t>______</w:t>
      </w:r>
      <w:r w:rsidR="003918F6" w:rsidRPr="00423975">
        <w:rPr>
          <w:sz w:val="22"/>
          <w:szCs w:val="22"/>
        </w:rPr>
        <w:t>20</w:t>
      </w:r>
      <w:r w:rsidR="00284035">
        <w:rPr>
          <w:sz w:val="22"/>
          <w:szCs w:val="22"/>
        </w:rPr>
        <w:t>2</w:t>
      </w:r>
      <w:r w:rsidR="00D63F0B">
        <w:rPr>
          <w:sz w:val="22"/>
          <w:szCs w:val="22"/>
        </w:rPr>
        <w:t>2</w:t>
      </w:r>
    </w:p>
    <w:p w:rsidR="00315274" w:rsidRPr="00527C33" w:rsidRDefault="00315274" w:rsidP="002F46E2">
      <w:pPr>
        <w:jc w:val="center"/>
        <w:rPr>
          <w:b/>
          <w:highlight w:val="yellow"/>
        </w:rPr>
      </w:pPr>
    </w:p>
    <w:p w:rsidR="00423975" w:rsidRPr="00423975" w:rsidRDefault="00423975" w:rsidP="00423975">
      <w:pPr>
        <w:jc w:val="right"/>
      </w:pPr>
    </w:p>
    <w:tbl>
      <w:tblPr>
        <w:tblW w:w="10660" w:type="dxa"/>
        <w:tblInd w:w="93" w:type="dxa"/>
        <w:tblLook w:val="04A0" w:firstRow="1" w:lastRow="0" w:firstColumn="1" w:lastColumn="0" w:noHBand="0" w:noVBand="1"/>
      </w:tblPr>
      <w:tblGrid>
        <w:gridCol w:w="960"/>
        <w:gridCol w:w="1040"/>
        <w:gridCol w:w="960"/>
        <w:gridCol w:w="960"/>
        <w:gridCol w:w="2376"/>
        <w:gridCol w:w="1980"/>
        <w:gridCol w:w="960"/>
        <w:gridCol w:w="1780"/>
      </w:tblGrid>
      <w:tr w:rsidR="00423975" w:rsidRPr="00423975" w:rsidTr="0075035E">
        <w:trPr>
          <w:trHeight w:val="300"/>
        </w:trPr>
        <w:tc>
          <w:tcPr>
            <w:tcW w:w="96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104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96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96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2020" w:type="dxa"/>
            <w:tcBorders>
              <w:top w:val="nil"/>
              <w:left w:val="nil"/>
              <w:bottom w:val="nil"/>
              <w:right w:val="nil"/>
            </w:tcBorders>
            <w:shd w:val="clear" w:color="auto" w:fill="auto"/>
            <w:noWrap/>
            <w:vAlign w:val="bottom"/>
            <w:hideMark/>
          </w:tcPr>
          <w:p w:rsidR="00423975" w:rsidRPr="00423975" w:rsidRDefault="00423975" w:rsidP="00423975">
            <w:pPr>
              <w:rPr>
                <w:color w:val="000000"/>
                <w:sz w:val="24"/>
                <w:szCs w:val="24"/>
              </w:rPr>
            </w:pPr>
            <w:r w:rsidRPr="00423975">
              <w:rPr>
                <w:color w:val="000000"/>
                <w:sz w:val="24"/>
                <w:szCs w:val="24"/>
              </w:rPr>
              <w:t>Расчетное письмо</w:t>
            </w:r>
          </w:p>
        </w:tc>
        <w:tc>
          <w:tcPr>
            <w:tcW w:w="198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96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178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r>
      <w:tr w:rsidR="00423975" w:rsidRPr="00423975" w:rsidTr="0075035E">
        <w:trPr>
          <w:trHeight w:val="300"/>
        </w:trPr>
        <w:tc>
          <w:tcPr>
            <w:tcW w:w="96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104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96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96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2020" w:type="dxa"/>
            <w:tcBorders>
              <w:top w:val="nil"/>
              <w:left w:val="nil"/>
              <w:bottom w:val="nil"/>
              <w:right w:val="nil"/>
            </w:tcBorders>
            <w:shd w:val="clear" w:color="auto" w:fill="auto"/>
            <w:noWrap/>
            <w:vAlign w:val="bottom"/>
            <w:hideMark/>
          </w:tcPr>
          <w:p w:rsidR="00423975" w:rsidRPr="00423975" w:rsidRDefault="00423975" w:rsidP="00423975">
            <w:pPr>
              <w:rPr>
                <w:color w:val="000000"/>
                <w:sz w:val="24"/>
                <w:szCs w:val="24"/>
              </w:rPr>
            </w:pPr>
            <w:r w:rsidRPr="00423975">
              <w:rPr>
                <w:color w:val="000000"/>
                <w:sz w:val="24"/>
                <w:szCs w:val="24"/>
              </w:rPr>
              <w:t>субагента</w:t>
            </w:r>
          </w:p>
        </w:tc>
        <w:tc>
          <w:tcPr>
            <w:tcW w:w="198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96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178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r>
      <w:tr w:rsidR="00423975" w:rsidRPr="00423975" w:rsidTr="0075035E">
        <w:trPr>
          <w:trHeight w:val="300"/>
        </w:trPr>
        <w:tc>
          <w:tcPr>
            <w:tcW w:w="96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104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96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96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2020" w:type="dxa"/>
            <w:tcBorders>
              <w:top w:val="nil"/>
              <w:left w:val="nil"/>
              <w:bottom w:val="nil"/>
              <w:right w:val="nil"/>
            </w:tcBorders>
            <w:shd w:val="clear" w:color="auto" w:fill="auto"/>
            <w:noWrap/>
            <w:vAlign w:val="bottom"/>
            <w:hideMark/>
          </w:tcPr>
          <w:p w:rsidR="00423975" w:rsidRPr="00423975" w:rsidRDefault="00423975" w:rsidP="00423975">
            <w:pPr>
              <w:rPr>
                <w:color w:val="000000"/>
                <w:sz w:val="24"/>
                <w:szCs w:val="24"/>
              </w:rPr>
            </w:pPr>
            <w:r w:rsidRPr="00423975">
              <w:rPr>
                <w:color w:val="000000"/>
                <w:sz w:val="24"/>
                <w:szCs w:val="24"/>
              </w:rPr>
              <w:t>__________________</w:t>
            </w:r>
          </w:p>
        </w:tc>
        <w:tc>
          <w:tcPr>
            <w:tcW w:w="198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96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178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r>
      <w:tr w:rsidR="00423975" w:rsidRPr="00423975" w:rsidTr="0075035E">
        <w:trPr>
          <w:trHeight w:val="300"/>
        </w:trPr>
        <w:tc>
          <w:tcPr>
            <w:tcW w:w="96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104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96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96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202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198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96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178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r>
      <w:tr w:rsidR="00423975" w:rsidRPr="00423975" w:rsidTr="0075035E">
        <w:trPr>
          <w:trHeight w:val="300"/>
        </w:trPr>
        <w:tc>
          <w:tcPr>
            <w:tcW w:w="2000" w:type="dxa"/>
            <w:gridSpan w:val="2"/>
            <w:tcBorders>
              <w:top w:val="nil"/>
              <w:left w:val="nil"/>
              <w:bottom w:val="nil"/>
              <w:right w:val="nil"/>
            </w:tcBorders>
            <w:shd w:val="clear" w:color="auto" w:fill="auto"/>
            <w:noWrap/>
            <w:vAlign w:val="bottom"/>
            <w:hideMark/>
          </w:tcPr>
          <w:p w:rsidR="00423975" w:rsidRPr="00423975" w:rsidRDefault="00423975" w:rsidP="00423975">
            <w:pPr>
              <w:rPr>
                <w:color w:val="000000"/>
              </w:rPr>
            </w:pPr>
            <w:r w:rsidRPr="00423975">
              <w:rPr>
                <w:color w:val="000000"/>
              </w:rPr>
              <w:t>Составил(а)</w:t>
            </w:r>
          </w:p>
        </w:tc>
        <w:tc>
          <w:tcPr>
            <w:tcW w:w="1920" w:type="dxa"/>
            <w:gridSpan w:val="2"/>
            <w:tcBorders>
              <w:top w:val="nil"/>
              <w:left w:val="nil"/>
              <w:bottom w:val="nil"/>
              <w:right w:val="nil"/>
            </w:tcBorders>
            <w:shd w:val="clear" w:color="auto" w:fill="auto"/>
            <w:noWrap/>
            <w:vAlign w:val="bottom"/>
            <w:hideMark/>
          </w:tcPr>
          <w:p w:rsidR="00423975" w:rsidRPr="00423975" w:rsidRDefault="00423975" w:rsidP="00423975">
            <w:pPr>
              <w:rPr>
                <w:color w:val="000000"/>
              </w:rPr>
            </w:pPr>
            <w:r w:rsidRPr="00423975">
              <w:rPr>
                <w:color w:val="000000"/>
              </w:rPr>
              <w:t>__________</w:t>
            </w:r>
          </w:p>
        </w:tc>
        <w:tc>
          <w:tcPr>
            <w:tcW w:w="202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198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96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178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r>
      <w:tr w:rsidR="00423975" w:rsidRPr="00423975" w:rsidTr="0075035E">
        <w:trPr>
          <w:trHeight w:val="300"/>
        </w:trPr>
        <w:tc>
          <w:tcPr>
            <w:tcW w:w="3920" w:type="dxa"/>
            <w:gridSpan w:val="4"/>
            <w:tcBorders>
              <w:top w:val="nil"/>
              <w:left w:val="nil"/>
              <w:bottom w:val="nil"/>
              <w:right w:val="nil"/>
            </w:tcBorders>
            <w:shd w:val="clear" w:color="auto" w:fill="auto"/>
            <w:noWrap/>
            <w:vAlign w:val="bottom"/>
            <w:hideMark/>
          </w:tcPr>
          <w:p w:rsidR="00423975" w:rsidRPr="00423975" w:rsidRDefault="00423975" w:rsidP="00423975">
            <w:pPr>
              <w:rPr>
                <w:color w:val="000000"/>
              </w:rPr>
            </w:pPr>
            <w:r w:rsidRPr="00423975">
              <w:rPr>
                <w:color w:val="000000"/>
              </w:rPr>
              <w:t>за период _________ - _________</w:t>
            </w:r>
          </w:p>
        </w:tc>
        <w:tc>
          <w:tcPr>
            <w:tcW w:w="202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p>
        </w:tc>
        <w:tc>
          <w:tcPr>
            <w:tcW w:w="1980" w:type="dxa"/>
            <w:tcBorders>
              <w:top w:val="nil"/>
              <w:left w:val="nil"/>
              <w:bottom w:val="nil"/>
              <w:right w:val="nil"/>
            </w:tcBorders>
            <w:shd w:val="clear" w:color="auto" w:fill="auto"/>
            <w:noWrap/>
            <w:vAlign w:val="bottom"/>
            <w:hideMark/>
          </w:tcPr>
          <w:p w:rsidR="00423975" w:rsidRPr="00423975" w:rsidRDefault="00423975" w:rsidP="00423975">
            <w:pPr>
              <w:rPr>
                <w:color w:val="000000"/>
              </w:rPr>
            </w:pPr>
            <w:r w:rsidRPr="00423975">
              <w:rPr>
                <w:color w:val="000000"/>
              </w:rPr>
              <w:t>в валюте[РУБ]</w:t>
            </w:r>
          </w:p>
        </w:tc>
        <w:tc>
          <w:tcPr>
            <w:tcW w:w="2740" w:type="dxa"/>
            <w:gridSpan w:val="2"/>
            <w:tcBorders>
              <w:top w:val="nil"/>
              <w:left w:val="nil"/>
              <w:bottom w:val="nil"/>
              <w:right w:val="nil"/>
            </w:tcBorders>
            <w:shd w:val="clear" w:color="auto" w:fill="auto"/>
            <w:noWrap/>
            <w:vAlign w:val="bottom"/>
            <w:hideMark/>
          </w:tcPr>
          <w:p w:rsidR="00423975" w:rsidRPr="00423975" w:rsidRDefault="00423975" w:rsidP="00423975">
            <w:pPr>
              <w:rPr>
                <w:color w:val="000000"/>
              </w:rPr>
            </w:pPr>
            <w:r w:rsidRPr="00423975">
              <w:rPr>
                <w:color w:val="000000"/>
              </w:rPr>
              <w:t>Российский рубль</w:t>
            </w:r>
          </w:p>
        </w:tc>
      </w:tr>
    </w:tbl>
    <w:p w:rsidR="00423975" w:rsidRPr="00423975" w:rsidRDefault="00423975" w:rsidP="00423975">
      <w:pPr>
        <w:jc w:val="both"/>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42"/>
        <w:gridCol w:w="1417"/>
        <w:gridCol w:w="1843"/>
        <w:gridCol w:w="1843"/>
        <w:gridCol w:w="570"/>
        <w:gridCol w:w="283"/>
        <w:gridCol w:w="1840"/>
      </w:tblGrid>
      <w:tr w:rsidR="00423975" w:rsidRPr="00423975" w:rsidTr="0075035E">
        <w:tc>
          <w:tcPr>
            <w:tcW w:w="1418" w:type="dxa"/>
            <w:tcBorders>
              <w:top w:val="nil"/>
              <w:left w:val="nil"/>
              <w:bottom w:val="single" w:sz="4" w:space="0" w:color="auto"/>
              <w:right w:val="nil"/>
            </w:tcBorders>
          </w:tcPr>
          <w:p w:rsidR="00423975" w:rsidRPr="00423975" w:rsidRDefault="00423975" w:rsidP="00423975">
            <w:pPr>
              <w:rPr>
                <w:b/>
              </w:rPr>
            </w:pPr>
            <w:r w:rsidRPr="00423975">
              <w:rPr>
                <w:b/>
              </w:rPr>
              <w:t>ТКП</w:t>
            </w:r>
          </w:p>
        </w:tc>
        <w:tc>
          <w:tcPr>
            <w:tcW w:w="6379" w:type="dxa"/>
            <w:gridSpan w:val="5"/>
            <w:tcBorders>
              <w:top w:val="nil"/>
              <w:left w:val="nil"/>
              <w:bottom w:val="single" w:sz="4" w:space="0" w:color="auto"/>
              <w:right w:val="single" w:sz="4" w:space="0" w:color="auto"/>
            </w:tcBorders>
          </w:tcPr>
          <w:p w:rsidR="00423975" w:rsidRPr="00423975" w:rsidRDefault="00423975" w:rsidP="00423975">
            <w:pPr>
              <w:jc w:val="both"/>
              <w:rPr>
                <w:b/>
              </w:rPr>
            </w:pPr>
          </w:p>
        </w:tc>
        <w:tc>
          <w:tcPr>
            <w:tcW w:w="853" w:type="dxa"/>
            <w:gridSpan w:val="2"/>
            <w:tcBorders>
              <w:left w:val="single" w:sz="4" w:space="0" w:color="auto"/>
              <w:bottom w:val="single" w:sz="4" w:space="0" w:color="auto"/>
            </w:tcBorders>
          </w:tcPr>
          <w:p w:rsidR="00423975" w:rsidRPr="00423975" w:rsidRDefault="00423975" w:rsidP="00423975">
            <w:pPr>
              <w:jc w:val="both"/>
              <w:rPr>
                <w:b/>
              </w:rPr>
            </w:pPr>
            <w:r w:rsidRPr="00423975">
              <w:rPr>
                <w:b/>
              </w:rPr>
              <w:t>Сумма</w:t>
            </w:r>
          </w:p>
        </w:tc>
        <w:tc>
          <w:tcPr>
            <w:tcW w:w="1840" w:type="dxa"/>
            <w:tcBorders>
              <w:bottom w:val="single" w:sz="4" w:space="0" w:color="auto"/>
            </w:tcBorders>
          </w:tcPr>
          <w:p w:rsidR="00423975" w:rsidRPr="00423975" w:rsidRDefault="00423975" w:rsidP="00423975">
            <w:pPr>
              <w:jc w:val="both"/>
              <w:rPr>
                <w:b/>
              </w:rPr>
            </w:pPr>
            <w:r w:rsidRPr="00423975">
              <w:rPr>
                <w:b/>
              </w:rPr>
              <w:t xml:space="preserve">К перечислению </w:t>
            </w:r>
          </w:p>
        </w:tc>
      </w:tr>
      <w:tr w:rsidR="00423975" w:rsidRPr="00423975" w:rsidTr="0075035E">
        <w:tc>
          <w:tcPr>
            <w:tcW w:w="1418" w:type="dxa"/>
            <w:tcBorders>
              <w:top w:val="single" w:sz="4" w:space="0" w:color="auto"/>
              <w:left w:val="single" w:sz="4" w:space="0" w:color="auto"/>
              <w:bottom w:val="nil"/>
              <w:right w:val="nil"/>
            </w:tcBorders>
          </w:tcPr>
          <w:p w:rsidR="00423975" w:rsidRPr="00423975" w:rsidRDefault="00423975" w:rsidP="00423975">
            <w:pPr>
              <w:jc w:val="both"/>
            </w:pPr>
          </w:p>
        </w:tc>
        <w:tc>
          <w:tcPr>
            <w:tcW w:w="1276" w:type="dxa"/>
            <w:gridSpan w:val="2"/>
            <w:tcBorders>
              <w:top w:val="single" w:sz="4" w:space="0" w:color="auto"/>
              <w:left w:val="nil"/>
              <w:bottom w:val="nil"/>
              <w:right w:val="nil"/>
            </w:tcBorders>
          </w:tcPr>
          <w:p w:rsidR="00423975" w:rsidRPr="00423975" w:rsidRDefault="00423975" w:rsidP="00423975">
            <w:pPr>
              <w:jc w:val="both"/>
            </w:pPr>
            <w:r w:rsidRPr="00423975">
              <w:t>Продажа</w:t>
            </w:r>
          </w:p>
        </w:tc>
        <w:tc>
          <w:tcPr>
            <w:tcW w:w="1417" w:type="dxa"/>
            <w:tcBorders>
              <w:top w:val="single" w:sz="4" w:space="0" w:color="auto"/>
              <w:left w:val="nil"/>
              <w:bottom w:val="nil"/>
              <w:right w:val="nil"/>
            </w:tcBorders>
          </w:tcPr>
          <w:p w:rsidR="00423975" w:rsidRPr="00423975" w:rsidRDefault="00423975" w:rsidP="00423975">
            <w:pPr>
              <w:jc w:val="both"/>
            </w:pPr>
            <w:r w:rsidRPr="00423975">
              <w:t>НАЛ</w:t>
            </w:r>
          </w:p>
        </w:tc>
        <w:tc>
          <w:tcPr>
            <w:tcW w:w="1843" w:type="dxa"/>
            <w:tcBorders>
              <w:top w:val="single" w:sz="4" w:space="0" w:color="auto"/>
              <w:left w:val="nil"/>
              <w:bottom w:val="nil"/>
              <w:right w:val="nil"/>
            </w:tcBorders>
          </w:tcPr>
          <w:p w:rsidR="00423975" w:rsidRPr="00423975" w:rsidRDefault="00423975" w:rsidP="00423975">
            <w:pPr>
              <w:jc w:val="both"/>
            </w:pPr>
            <w:r w:rsidRPr="00423975">
              <w:t>Тариф</w:t>
            </w:r>
          </w:p>
        </w:tc>
        <w:tc>
          <w:tcPr>
            <w:tcW w:w="1843" w:type="dxa"/>
            <w:tcBorders>
              <w:top w:val="single" w:sz="4" w:space="0" w:color="auto"/>
              <w:left w:val="nil"/>
              <w:bottom w:val="nil"/>
              <w:right w:val="nil"/>
            </w:tcBorders>
          </w:tcPr>
          <w:p w:rsidR="00423975" w:rsidRPr="00423975" w:rsidRDefault="00423975" w:rsidP="00423975">
            <w:pPr>
              <w:jc w:val="both"/>
            </w:pPr>
          </w:p>
        </w:tc>
        <w:tc>
          <w:tcPr>
            <w:tcW w:w="570" w:type="dxa"/>
            <w:tcBorders>
              <w:top w:val="single" w:sz="4" w:space="0" w:color="auto"/>
              <w:left w:val="nil"/>
              <w:bottom w:val="nil"/>
              <w:right w:val="nil"/>
            </w:tcBorders>
          </w:tcPr>
          <w:p w:rsidR="00423975" w:rsidRPr="00423975" w:rsidRDefault="00423975" w:rsidP="00423975">
            <w:pPr>
              <w:jc w:val="both"/>
            </w:pPr>
          </w:p>
        </w:tc>
        <w:tc>
          <w:tcPr>
            <w:tcW w:w="2123" w:type="dxa"/>
            <w:gridSpan w:val="2"/>
            <w:tcBorders>
              <w:top w:val="single" w:sz="4" w:space="0" w:color="auto"/>
              <w:left w:val="nil"/>
              <w:bottom w:val="nil"/>
              <w:right w:val="single" w:sz="4" w:space="0" w:color="auto"/>
            </w:tcBorders>
          </w:tcPr>
          <w:p w:rsidR="00423975" w:rsidRPr="00423975" w:rsidRDefault="00423975" w:rsidP="00423975">
            <w:pPr>
              <w:jc w:val="both"/>
            </w:pPr>
          </w:p>
        </w:tc>
      </w:tr>
      <w:tr w:rsidR="00423975" w:rsidRPr="00423975" w:rsidTr="0075035E">
        <w:tc>
          <w:tcPr>
            <w:tcW w:w="1418" w:type="dxa"/>
            <w:tcBorders>
              <w:top w:val="nil"/>
              <w:left w:val="single" w:sz="4" w:space="0" w:color="auto"/>
              <w:bottom w:val="nil"/>
              <w:right w:val="nil"/>
            </w:tcBorders>
          </w:tcPr>
          <w:p w:rsidR="00423975" w:rsidRPr="00423975" w:rsidRDefault="00423975" w:rsidP="00423975">
            <w:pPr>
              <w:jc w:val="both"/>
            </w:pPr>
          </w:p>
        </w:tc>
        <w:tc>
          <w:tcPr>
            <w:tcW w:w="1276" w:type="dxa"/>
            <w:gridSpan w:val="2"/>
            <w:tcBorders>
              <w:top w:val="nil"/>
              <w:left w:val="nil"/>
              <w:bottom w:val="nil"/>
              <w:right w:val="nil"/>
            </w:tcBorders>
          </w:tcPr>
          <w:p w:rsidR="00423975" w:rsidRPr="00423975" w:rsidRDefault="00423975" w:rsidP="00423975">
            <w:pPr>
              <w:jc w:val="both"/>
            </w:pPr>
            <w:r w:rsidRPr="00423975">
              <w:t>Продажа</w:t>
            </w:r>
          </w:p>
        </w:tc>
        <w:tc>
          <w:tcPr>
            <w:tcW w:w="1417" w:type="dxa"/>
            <w:tcBorders>
              <w:top w:val="nil"/>
              <w:left w:val="nil"/>
              <w:bottom w:val="nil"/>
              <w:right w:val="nil"/>
            </w:tcBorders>
          </w:tcPr>
          <w:p w:rsidR="00423975" w:rsidRPr="00423975" w:rsidRDefault="00423975" w:rsidP="00423975">
            <w:pPr>
              <w:jc w:val="both"/>
            </w:pPr>
            <w:r w:rsidRPr="00423975">
              <w:t>НАЛ</w:t>
            </w:r>
          </w:p>
        </w:tc>
        <w:tc>
          <w:tcPr>
            <w:tcW w:w="1843" w:type="dxa"/>
            <w:tcBorders>
              <w:top w:val="nil"/>
              <w:left w:val="nil"/>
              <w:bottom w:val="nil"/>
              <w:right w:val="nil"/>
            </w:tcBorders>
          </w:tcPr>
          <w:p w:rsidR="00423975" w:rsidRPr="00423975" w:rsidRDefault="00423975" w:rsidP="00423975">
            <w:pPr>
              <w:jc w:val="both"/>
            </w:pPr>
            <w:r w:rsidRPr="00423975">
              <w:t>АГС</w:t>
            </w:r>
          </w:p>
        </w:tc>
        <w:tc>
          <w:tcPr>
            <w:tcW w:w="1843" w:type="dxa"/>
            <w:tcBorders>
              <w:top w:val="nil"/>
              <w:left w:val="nil"/>
              <w:bottom w:val="nil"/>
              <w:right w:val="nil"/>
            </w:tcBorders>
          </w:tcPr>
          <w:p w:rsidR="00423975" w:rsidRPr="00423975" w:rsidRDefault="00423975" w:rsidP="00423975">
            <w:pPr>
              <w:jc w:val="both"/>
            </w:pPr>
          </w:p>
        </w:tc>
        <w:tc>
          <w:tcPr>
            <w:tcW w:w="570" w:type="dxa"/>
            <w:tcBorders>
              <w:top w:val="nil"/>
              <w:left w:val="nil"/>
              <w:bottom w:val="nil"/>
              <w:right w:val="nil"/>
            </w:tcBorders>
          </w:tcPr>
          <w:p w:rsidR="00423975" w:rsidRPr="00423975" w:rsidRDefault="00423975" w:rsidP="00423975">
            <w:pPr>
              <w:jc w:val="both"/>
            </w:pPr>
          </w:p>
        </w:tc>
        <w:tc>
          <w:tcPr>
            <w:tcW w:w="2123" w:type="dxa"/>
            <w:gridSpan w:val="2"/>
            <w:tcBorders>
              <w:top w:val="nil"/>
              <w:left w:val="nil"/>
              <w:bottom w:val="nil"/>
              <w:right w:val="single" w:sz="4" w:space="0" w:color="auto"/>
            </w:tcBorders>
          </w:tcPr>
          <w:p w:rsidR="00423975" w:rsidRPr="00423975" w:rsidRDefault="00423975" w:rsidP="00423975">
            <w:pPr>
              <w:jc w:val="both"/>
            </w:pPr>
          </w:p>
        </w:tc>
      </w:tr>
      <w:tr w:rsidR="00423975" w:rsidRPr="00423975" w:rsidTr="0075035E">
        <w:tc>
          <w:tcPr>
            <w:tcW w:w="1418" w:type="dxa"/>
            <w:tcBorders>
              <w:top w:val="nil"/>
              <w:left w:val="single" w:sz="4" w:space="0" w:color="auto"/>
              <w:bottom w:val="nil"/>
              <w:right w:val="nil"/>
            </w:tcBorders>
          </w:tcPr>
          <w:p w:rsidR="00423975" w:rsidRPr="00423975" w:rsidRDefault="00423975" w:rsidP="00423975">
            <w:pPr>
              <w:jc w:val="both"/>
            </w:pPr>
          </w:p>
        </w:tc>
        <w:tc>
          <w:tcPr>
            <w:tcW w:w="1276" w:type="dxa"/>
            <w:gridSpan w:val="2"/>
            <w:tcBorders>
              <w:top w:val="nil"/>
              <w:left w:val="nil"/>
              <w:bottom w:val="nil"/>
              <w:right w:val="nil"/>
            </w:tcBorders>
          </w:tcPr>
          <w:p w:rsidR="00423975" w:rsidRPr="00423975" w:rsidRDefault="00423975" w:rsidP="00423975">
            <w:pPr>
              <w:jc w:val="both"/>
            </w:pPr>
            <w:r w:rsidRPr="00423975">
              <w:t>Продажа</w:t>
            </w:r>
          </w:p>
        </w:tc>
        <w:tc>
          <w:tcPr>
            <w:tcW w:w="1417" w:type="dxa"/>
            <w:tcBorders>
              <w:top w:val="nil"/>
              <w:left w:val="nil"/>
              <w:bottom w:val="nil"/>
              <w:right w:val="nil"/>
            </w:tcBorders>
          </w:tcPr>
          <w:p w:rsidR="00423975" w:rsidRPr="00423975" w:rsidRDefault="00423975" w:rsidP="00423975">
            <w:pPr>
              <w:jc w:val="both"/>
            </w:pPr>
            <w:r w:rsidRPr="00423975">
              <w:t>НАЛ</w:t>
            </w:r>
          </w:p>
        </w:tc>
        <w:tc>
          <w:tcPr>
            <w:tcW w:w="1843" w:type="dxa"/>
            <w:tcBorders>
              <w:top w:val="nil"/>
              <w:left w:val="nil"/>
              <w:bottom w:val="nil"/>
              <w:right w:val="nil"/>
            </w:tcBorders>
          </w:tcPr>
          <w:p w:rsidR="00423975" w:rsidRPr="00423975" w:rsidRDefault="00423975" w:rsidP="00423975">
            <w:pPr>
              <w:jc w:val="both"/>
            </w:pPr>
            <w:r w:rsidRPr="00423975">
              <w:t>Сбор Агентства</w:t>
            </w:r>
          </w:p>
        </w:tc>
        <w:tc>
          <w:tcPr>
            <w:tcW w:w="1843" w:type="dxa"/>
            <w:tcBorders>
              <w:top w:val="nil"/>
              <w:left w:val="nil"/>
              <w:bottom w:val="nil"/>
              <w:right w:val="nil"/>
            </w:tcBorders>
          </w:tcPr>
          <w:p w:rsidR="00423975" w:rsidRPr="00423975" w:rsidRDefault="00423975" w:rsidP="00423975">
            <w:pPr>
              <w:jc w:val="both"/>
            </w:pPr>
          </w:p>
        </w:tc>
        <w:tc>
          <w:tcPr>
            <w:tcW w:w="570" w:type="dxa"/>
            <w:tcBorders>
              <w:top w:val="nil"/>
              <w:left w:val="nil"/>
              <w:bottom w:val="nil"/>
              <w:right w:val="nil"/>
            </w:tcBorders>
          </w:tcPr>
          <w:p w:rsidR="00423975" w:rsidRPr="00423975" w:rsidRDefault="00423975" w:rsidP="00423975">
            <w:pPr>
              <w:jc w:val="both"/>
            </w:pPr>
          </w:p>
        </w:tc>
        <w:tc>
          <w:tcPr>
            <w:tcW w:w="2123" w:type="dxa"/>
            <w:gridSpan w:val="2"/>
            <w:tcBorders>
              <w:top w:val="nil"/>
              <w:left w:val="nil"/>
              <w:bottom w:val="nil"/>
              <w:right w:val="single" w:sz="4" w:space="0" w:color="auto"/>
            </w:tcBorders>
          </w:tcPr>
          <w:p w:rsidR="00423975" w:rsidRPr="00423975" w:rsidRDefault="00423975" w:rsidP="00423975">
            <w:pPr>
              <w:jc w:val="both"/>
            </w:pPr>
          </w:p>
        </w:tc>
      </w:tr>
      <w:tr w:rsidR="00423975" w:rsidRPr="00423975" w:rsidTr="0075035E">
        <w:tc>
          <w:tcPr>
            <w:tcW w:w="1418" w:type="dxa"/>
            <w:tcBorders>
              <w:top w:val="nil"/>
              <w:left w:val="single" w:sz="4" w:space="0" w:color="auto"/>
              <w:bottom w:val="nil"/>
              <w:right w:val="nil"/>
            </w:tcBorders>
          </w:tcPr>
          <w:p w:rsidR="00423975" w:rsidRPr="00423975" w:rsidRDefault="00423975" w:rsidP="00423975">
            <w:pPr>
              <w:jc w:val="both"/>
            </w:pPr>
          </w:p>
        </w:tc>
        <w:tc>
          <w:tcPr>
            <w:tcW w:w="1276" w:type="dxa"/>
            <w:gridSpan w:val="2"/>
            <w:tcBorders>
              <w:top w:val="nil"/>
              <w:left w:val="nil"/>
              <w:bottom w:val="nil"/>
              <w:right w:val="nil"/>
            </w:tcBorders>
          </w:tcPr>
          <w:p w:rsidR="00423975" w:rsidRPr="00423975" w:rsidRDefault="00423975" w:rsidP="00423975">
            <w:pPr>
              <w:jc w:val="both"/>
            </w:pPr>
            <w:r w:rsidRPr="00423975">
              <w:t>Продажа</w:t>
            </w:r>
          </w:p>
        </w:tc>
        <w:tc>
          <w:tcPr>
            <w:tcW w:w="1417" w:type="dxa"/>
            <w:tcBorders>
              <w:top w:val="nil"/>
              <w:left w:val="nil"/>
              <w:bottom w:val="nil"/>
              <w:right w:val="nil"/>
            </w:tcBorders>
          </w:tcPr>
          <w:p w:rsidR="00423975" w:rsidRPr="00423975" w:rsidRDefault="00423975" w:rsidP="00423975">
            <w:pPr>
              <w:jc w:val="both"/>
            </w:pPr>
            <w:r w:rsidRPr="00423975">
              <w:t>НАЛ</w:t>
            </w:r>
          </w:p>
        </w:tc>
        <w:tc>
          <w:tcPr>
            <w:tcW w:w="1843" w:type="dxa"/>
            <w:tcBorders>
              <w:top w:val="nil"/>
              <w:left w:val="nil"/>
              <w:bottom w:val="nil"/>
              <w:right w:val="nil"/>
            </w:tcBorders>
          </w:tcPr>
          <w:p w:rsidR="00423975" w:rsidRPr="00423975" w:rsidRDefault="00423975" w:rsidP="00423975">
            <w:pPr>
              <w:jc w:val="both"/>
            </w:pPr>
            <w:r w:rsidRPr="00423975">
              <w:t>Топливная надбавка</w:t>
            </w:r>
          </w:p>
        </w:tc>
        <w:tc>
          <w:tcPr>
            <w:tcW w:w="1843" w:type="dxa"/>
            <w:tcBorders>
              <w:top w:val="nil"/>
              <w:left w:val="nil"/>
              <w:bottom w:val="nil"/>
              <w:right w:val="nil"/>
            </w:tcBorders>
          </w:tcPr>
          <w:p w:rsidR="00423975" w:rsidRPr="00423975" w:rsidRDefault="00423975" w:rsidP="00423975">
            <w:pPr>
              <w:jc w:val="both"/>
            </w:pPr>
          </w:p>
        </w:tc>
        <w:tc>
          <w:tcPr>
            <w:tcW w:w="570" w:type="dxa"/>
            <w:tcBorders>
              <w:top w:val="nil"/>
              <w:left w:val="nil"/>
              <w:bottom w:val="nil"/>
              <w:right w:val="nil"/>
            </w:tcBorders>
          </w:tcPr>
          <w:p w:rsidR="00423975" w:rsidRPr="00423975" w:rsidRDefault="00423975" w:rsidP="00423975">
            <w:pPr>
              <w:jc w:val="both"/>
            </w:pPr>
          </w:p>
        </w:tc>
        <w:tc>
          <w:tcPr>
            <w:tcW w:w="2123" w:type="dxa"/>
            <w:gridSpan w:val="2"/>
            <w:tcBorders>
              <w:top w:val="nil"/>
              <w:left w:val="nil"/>
              <w:bottom w:val="nil"/>
              <w:right w:val="single" w:sz="4" w:space="0" w:color="auto"/>
            </w:tcBorders>
          </w:tcPr>
          <w:p w:rsidR="00423975" w:rsidRPr="00423975" w:rsidRDefault="00423975" w:rsidP="00423975">
            <w:pPr>
              <w:jc w:val="both"/>
            </w:pPr>
          </w:p>
        </w:tc>
      </w:tr>
      <w:tr w:rsidR="00423975" w:rsidRPr="00423975" w:rsidTr="0075035E">
        <w:tc>
          <w:tcPr>
            <w:tcW w:w="1418" w:type="dxa"/>
            <w:tcBorders>
              <w:top w:val="nil"/>
              <w:left w:val="single" w:sz="4" w:space="0" w:color="auto"/>
              <w:bottom w:val="single" w:sz="4" w:space="0" w:color="auto"/>
              <w:right w:val="nil"/>
            </w:tcBorders>
          </w:tcPr>
          <w:p w:rsidR="00423975" w:rsidRPr="00423975" w:rsidRDefault="00423975" w:rsidP="00423975">
            <w:pPr>
              <w:jc w:val="both"/>
            </w:pPr>
          </w:p>
        </w:tc>
        <w:tc>
          <w:tcPr>
            <w:tcW w:w="1276" w:type="dxa"/>
            <w:gridSpan w:val="2"/>
            <w:tcBorders>
              <w:top w:val="nil"/>
              <w:left w:val="nil"/>
              <w:bottom w:val="single" w:sz="4" w:space="0" w:color="auto"/>
              <w:right w:val="nil"/>
            </w:tcBorders>
          </w:tcPr>
          <w:p w:rsidR="00423975" w:rsidRPr="00423975" w:rsidRDefault="00423975" w:rsidP="00423975">
            <w:pPr>
              <w:jc w:val="both"/>
            </w:pPr>
            <w:r w:rsidRPr="00423975">
              <w:t>Продажа</w:t>
            </w:r>
          </w:p>
        </w:tc>
        <w:tc>
          <w:tcPr>
            <w:tcW w:w="1417" w:type="dxa"/>
            <w:tcBorders>
              <w:top w:val="nil"/>
              <w:left w:val="nil"/>
              <w:bottom w:val="single" w:sz="4" w:space="0" w:color="auto"/>
              <w:right w:val="nil"/>
            </w:tcBorders>
          </w:tcPr>
          <w:p w:rsidR="00423975" w:rsidRPr="00423975" w:rsidRDefault="00423975" w:rsidP="00423975">
            <w:pPr>
              <w:jc w:val="both"/>
            </w:pPr>
            <w:r w:rsidRPr="00423975">
              <w:t>НАЛ</w:t>
            </w:r>
          </w:p>
        </w:tc>
        <w:tc>
          <w:tcPr>
            <w:tcW w:w="1843" w:type="dxa"/>
            <w:tcBorders>
              <w:top w:val="nil"/>
              <w:left w:val="nil"/>
              <w:bottom w:val="single" w:sz="4" w:space="0" w:color="auto"/>
              <w:right w:val="nil"/>
            </w:tcBorders>
          </w:tcPr>
          <w:p w:rsidR="00423975" w:rsidRPr="00423975" w:rsidRDefault="00423975" w:rsidP="00423975">
            <w:pPr>
              <w:jc w:val="both"/>
            </w:pPr>
            <w:r w:rsidRPr="00423975">
              <w:t>Такса ТКП за бланк</w:t>
            </w:r>
          </w:p>
        </w:tc>
        <w:tc>
          <w:tcPr>
            <w:tcW w:w="1843" w:type="dxa"/>
            <w:tcBorders>
              <w:top w:val="nil"/>
              <w:left w:val="nil"/>
              <w:bottom w:val="single" w:sz="4" w:space="0" w:color="auto"/>
              <w:right w:val="nil"/>
            </w:tcBorders>
          </w:tcPr>
          <w:p w:rsidR="00423975" w:rsidRPr="00423975" w:rsidRDefault="00423975" w:rsidP="00423975">
            <w:pPr>
              <w:jc w:val="both"/>
            </w:pPr>
          </w:p>
        </w:tc>
        <w:tc>
          <w:tcPr>
            <w:tcW w:w="570" w:type="dxa"/>
            <w:tcBorders>
              <w:top w:val="nil"/>
              <w:left w:val="nil"/>
              <w:bottom w:val="single" w:sz="4" w:space="0" w:color="auto"/>
              <w:right w:val="nil"/>
            </w:tcBorders>
          </w:tcPr>
          <w:p w:rsidR="00423975" w:rsidRPr="00423975" w:rsidRDefault="00423975" w:rsidP="00423975">
            <w:pPr>
              <w:jc w:val="both"/>
            </w:pPr>
          </w:p>
        </w:tc>
        <w:tc>
          <w:tcPr>
            <w:tcW w:w="2123" w:type="dxa"/>
            <w:gridSpan w:val="2"/>
            <w:tcBorders>
              <w:top w:val="nil"/>
              <w:left w:val="nil"/>
              <w:bottom w:val="single" w:sz="4" w:space="0" w:color="auto"/>
              <w:right w:val="single" w:sz="4" w:space="0" w:color="auto"/>
            </w:tcBorders>
          </w:tcPr>
          <w:p w:rsidR="00423975" w:rsidRPr="00423975" w:rsidRDefault="00423975" w:rsidP="00423975">
            <w:pPr>
              <w:jc w:val="both"/>
            </w:pPr>
          </w:p>
        </w:tc>
      </w:tr>
      <w:tr w:rsidR="00423975" w:rsidRPr="00423975" w:rsidTr="0075035E">
        <w:tc>
          <w:tcPr>
            <w:tcW w:w="1418" w:type="dxa"/>
            <w:tcBorders>
              <w:top w:val="single" w:sz="4" w:space="0" w:color="auto"/>
              <w:bottom w:val="nil"/>
              <w:right w:val="nil"/>
            </w:tcBorders>
          </w:tcPr>
          <w:p w:rsidR="00423975" w:rsidRPr="00423975" w:rsidRDefault="00423975" w:rsidP="00423975">
            <w:pPr>
              <w:jc w:val="both"/>
            </w:pPr>
          </w:p>
        </w:tc>
        <w:tc>
          <w:tcPr>
            <w:tcW w:w="1276" w:type="dxa"/>
            <w:gridSpan w:val="2"/>
            <w:tcBorders>
              <w:top w:val="single" w:sz="4" w:space="0" w:color="auto"/>
              <w:left w:val="nil"/>
              <w:bottom w:val="nil"/>
              <w:right w:val="nil"/>
            </w:tcBorders>
          </w:tcPr>
          <w:p w:rsidR="00423975" w:rsidRPr="00423975" w:rsidRDefault="00423975" w:rsidP="00423975">
            <w:pPr>
              <w:jc w:val="both"/>
            </w:pPr>
            <w:r w:rsidRPr="00423975">
              <w:t>Возврат</w:t>
            </w:r>
          </w:p>
        </w:tc>
        <w:tc>
          <w:tcPr>
            <w:tcW w:w="1417" w:type="dxa"/>
            <w:tcBorders>
              <w:top w:val="single" w:sz="4" w:space="0" w:color="auto"/>
              <w:left w:val="nil"/>
              <w:bottom w:val="nil"/>
              <w:right w:val="nil"/>
            </w:tcBorders>
          </w:tcPr>
          <w:p w:rsidR="00423975" w:rsidRPr="00423975" w:rsidRDefault="00423975" w:rsidP="00423975">
            <w:pPr>
              <w:jc w:val="both"/>
            </w:pPr>
            <w:r w:rsidRPr="00423975">
              <w:t>НАЛ</w:t>
            </w:r>
          </w:p>
        </w:tc>
        <w:tc>
          <w:tcPr>
            <w:tcW w:w="1843" w:type="dxa"/>
            <w:tcBorders>
              <w:top w:val="single" w:sz="4" w:space="0" w:color="auto"/>
              <w:left w:val="nil"/>
              <w:bottom w:val="nil"/>
              <w:right w:val="nil"/>
            </w:tcBorders>
          </w:tcPr>
          <w:p w:rsidR="00423975" w:rsidRPr="00423975" w:rsidRDefault="00423975" w:rsidP="00423975">
            <w:pPr>
              <w:jc w:val="both"/>
            </w:pPr>
            <w:r w:rsidRPr="00423975">
              <w:t>Тариф</w:t>
            </w:r>
          </w:p>
        </w:tc>
        <w:tc>
          <w:tcPr>
            <w:tcW w:w="1843" w:type="dxa"/>
            <w:tcBorders>
              <w:top w:val="single" w:sz="4" w:space="0" w:color="auto"/>
              <w:left w:val="nil"/>
              <w:bottom w:val="nil"/>
              <w:right w:val="nil"/>
            </w:tcBorders>
          </w:tcPr>
          <w:p w:rsidR="00423975" w:rsidRPr="00423975" w:rsidRDefault="00423975" w:rsidP="00423975">
            <w:pPr>
              <w:jc w:val="both"/>
            </w:pPr>
          </w:p>
        </w:tc>
        <w:tc>
          <w:tcPr>
            <w:tcW w:w="570" w:type="dxa"/>
            <w:tcBorders>
              <w:top w:val="single" w:sz="4" w:space="0" w:color="auto"/>
              <w:left w:val="nil"/>
              <w:bottom w:val="nil"/>
              <w:right w:val="nil"/>
            </w:tcBorders>
          </w:tcPr>
          <w:p w:rsidR="00423975" w:rsidRPr="00423975" w:rsidRDefault="00423975" w:rsidP="00423975">
            <w:pPr>
              <w:jc w:val="both"/>
            </w:pPr>
          </w:p>
        </w:tc>
        <w:tc>
          <w:tcPr>
            <w:tcW w:w="2123" w:type="dxa"/>
            <w:gridSpan w:val="2"/>
            <w:tcBorders>
              <w:top w:val="single" w:sz="4" w:space="0" w:color="auto"/>
              <w:left w:val="nil"/>
              <w:bottom w:val="nil"/>
            </w:tcBorders>
          </w:tcPr>
          <w:p w:rsidR="00423975" w:rsidRPr="00423975" w:rsidRDefault="00423975" w:rsidP="00423975">
            <w:pPr>
              <w:jc w:val="both"/>
            </w:pPr>
          </w:p>
        </w:tc>
      </w:tr>
      <w:tr w:rsidR="00423975" w:rsidRPr="00423975" w:rsidTr="0075035E">
        <w:tc>
          <w:tcPr>
            <w:tcW w:w="1418" w:type="dxa"/>
            <w:tcBorders>
              <w:top w:val="nil"/>
              <w:bottom w:val="nil"/>
              <w:right w:val="nil"/>
            </w:tcBorders>
          </w:tcPr>
          <w:p w:rsidR="00423975" w:rsidRPr="00423975" w:rsidRDefault="00423975" w:rsidP="00423975">
            <w:pPr>
              <w:jc w:val="both"/>
            </w:pPr>
          </w:p>
        </w:tc>
        <w:tc>
          <w:tcPr>
            <w:tcW w:w="1276" w:type="dxa"/>
            <w:gridSpan w:val="2"/>
            <w:tcBorders>
              <w:top w:val="nil"/>
              <w:left w:val="nil"/>
              <w:bottom w:val="nil"/>
              <w:right w:val="nil"/>
            </w:tcBorders>
          </w:tcPr>
          <w:p w:rsidR="00423975" w:rsidRPr="00423975" w:rsidRDefault="00423975" w:rsidP="00423975">
            <w:pPr>
              <w:jc w:val="both"/>
            </w:pPr>
            <w:r w:rsidRPr="00423975">
              <w:t>Возврат</w:t>
            </w:r>
          </w:p>
        </w:tc>
        <w:tc>
          <w:tcPr>
            <w:tcW w:w="1417" w:type="dxa"/>
            <w:tcBorders>
              <w:top w:val="nil"/>
              <w:left w:val="nil"/>
              <w:bottom w:val="nil"/>
              <w:right w:val="nil"/>
            </w:tcBorders>
          </w:tcPr>
          <w:p w:rsidR="00423975" w:rsidRPr="00423975" w:rsidRDefault="00423975" w:rsidP="00423975">
            <w:pPr>
              <w:jc w:val="both"/>
            </w:pPr>
            <w:r w:rsidRPr="00423975">
              <w:t>НАЛ</w:t>
            </w:r>
          </w:p>
        </w:tc>
        <w:tc>
          <w:tcPr>
            <w:tcW w:w="1843" w:type="dxa"/>
            <w:tcBorders>
              <w:top w:val="nil"/>
              <w:left w:val="nil"/>
              <w:bottom w:val="nil"/>
              <w:right w:val="nil"/>
            </w:tcBorders>
          </w:tcPr>
          <w:p w:rsidR="00423975" w:rsidRPr="00423975" w:rsidRDefault="00423975" w:rsidP="00423975">
            <w:pPr>
              <w:jc w:val="both"/>
            </w:pPr>
            <w:r w:rsidRPr="00423975">
              <w:t>АГС</w:t>
            </w:r>
          </w:p>
        </w:tc>
        <w:tc>
          <w:tcPr>
            <w:tcW w:w="1843" w:type="dxa"/>
            <w:tcBorders>
              <w:top w:val="nil"/>
              <w:left w:val="nil"/>
              <w:bottom w:val="nil"/>
              <w:right w:val="nil"/>
            </w:tcBorders>
          </w:tcPr>
          <w:p w:rsidR="00423975" w:rsidRPr="00423975" w:rsidRDefault="00423975" w:rsidP="00423975">
            <w:pPr>
              <w:jc w:val="both"/>
            </w:pPr>
          </w:p>
        </w:tc>
        <w:tc>
          <w:tcPr>
            <w:tcW w:w="570" w:type="dxa"/>
            <w:tcBorders>
              <w:top w:val="nil"/>
              <w:left w:val="nil"/>
              <w:bottom w:val="nil"/>
              <w:right w:val="nil"/>
            </w:tcBorders>
          </w:tcPr>
          <w:p w:rsidR="00423975" w:rsidRPr="00423975" w:rsidRDefault="00423975" w:rsidP="00423975">
            <w:pPr>
              <w:jc w:val="both"/>
            </w:pPr>
          </w:p>
        </w:tc>
        <w:tc>
          <w:tcPr>
            <w:tcW w:w="2123" w:type="dxa"/>
            <w:gridSpan w:val="2"/>
            <w:tcBorders>
              <w:top w:val="nil"/>
              <w:left w:val="nil"/>
              <w:bottom w:val="nil"/>
            </w:tcBorders>
          </w:tcPr>
          <w:p w:rsidR="00423975" w:rsidRPr="00423975" w:rsidRDefault="00423975" w:rsidP="00423975">
            <w:pPr>
              <w:jc w:val="both"/>
            </w:pPr>
          </w:p>
        </w:tc>
      </w:tr>
      <w:tr w:rsidR="00423975" w:rsidRPr="00423975" w:rsidTr="0075035E">
        <w:tc>
          <w:tcPr>
            <w:tcW w:w="1418" w:type="dxa"/>
            <w:tcBorders>
              <w:top w:val="nil"/>
              <w:bottom w:val="nil"/>
              <w:right w:val="nil"/>
            </w:tcBorders>
          </w:tcPr>
          <w:p w:rsidR="00423975" w:rsidRPr="00423975" w:rsidRDefault="00423975" w:rsidP="00423975">
            <w:pPr>
              <w:jc w:val="both"/>
            </w:pPr>
          </w:p>
        </w:tc>
        <w:tc>
          <w:tcPr>
            <w:tcW w:w="1276" w:type="dxa"/>
            <w:gridSpan w:val="2"/>
            <w:tcBorders>
              <w:top w:val="nil"/>
              <w:left w:val="nil"/>
              <w:bottom w:val="nil"/>
              <w:right w:val="nil"/>
            </w:tcBorders>
          </w:tcPr>
          <w:p w:rsidR="00423975" w:rsidRPr="00423975" w:rsidRDefault="00423975" w:rsidP="00423975">
            <w:pPr>
              <w:jc w:val="both"/>
            </w:pPr>
            <w:r w:rsidRPr="00423975">
              <w:t>Возврат</w:t>
            </w:r>
          </w:p>
        </w:tc>
        <w:tc>
          <w:tcPr>
            <w:tcW w:w="1417" w:type="dxa"/>
            <w:tcBorders>
              <w:top w:val="nil"/>
              <w:left w:val="nil"/>
              <w:bottom w:val="nil"/>
              <w:right w:val="nil"/>
            </w:tcBorders>
          </w:tcPr>
          <w:p w:rsidR="00423975" w:rsidRPr="00423975" w:rsidRDefault="00423975" w:rsidP="00423975">
            <w:pPr>
              <w:jc w:val="both"/>
            </w:pPr>
            <w:r w:rsidRPr="00423975">
              <w:t>НАЛ</w:t>
            </w:r>
          </w:p>
        </w:tc>
        <w:tc>
          <w:tcPr>
            <w:tcW w:w="1843" w:type="dxa"/>
            <w:tcBorders>
              <w:top w:val="nil"/>
              <w:left w:val="nil"/>
              <w:bottom w:val="nil"/>
              <w:right w:val="nil"/>
            </w:tcBorders>
          </w:tcPr>
          <w:p w:rsidR="00423975" w:rsidRPr="00423975" w:rsidRDefault="00423975" w:rsidP="00423975">
            <w:pPr>
              <w:jc w:val="both"/>
            </w:pPr>
            <w:r w:rsidRPr="00423975">
              <w:t>Топливная надбавка</w:t>
            </w:r>
          </w:p>
        </w:tc>
        <w:tc>
          <w:tcPr>
            <w:tcW w:w="1843" w:type="dxa"/>
            <w:tcBorders>
              <w:top w:val="nil"/>
              <w:left w:val="nil"/>
              <w:bottom w:val="nil"/>
              <w:right w:val="nil"/>
            </w:tcBorders>
          </w:tcPr>
          <w:p w:rsidR="00423975" w:rsidRPr="00423975" w:rsidRDefault="00423975" w:rsidP="00423975">
            <w:pPr>
              <w:jc w:val="both"/>
            </w:pPr>
          </w:p>
        </w:tc>
        <w:tc>
          <w:tcPr>
            <w:tcW w:w="570" w:type="dxa"/>
            <w:tcBorders>
              <w:top w:val="nil"/>
              <w:left w:val="nil"/>
              <w:bottom w:val="nil"/>
              <w:right w:val="nil"/>
            </w:tcBorders>
          </w:tcPr>
          <w:p w:rsidR="00423975" w:rsidRPr="00423975" w:rsidRDefault="00423975" w:rsidP="00423975">
            <w:pPr>
              <w:jc w:val="both"/>
            </w:pPr>
          </w:p>
        </w:tc>
        <w:tc>
          <w:tcPr>
            <w:tcW w:w="2123" w:type="dxa"/>
            <w:gridSpan w:val="2"/>
            <w:tcBorders>
              <w:top w:val="nil"/>
              <w:left w:val="nil"/>
              <w:bottom w:val="nil"/>
            </w:tcBorders>
          </w:tcPr>
          <w:p w:rsidR="00423975" w:rsidRPr="00423975" w:rsidRDefault="00423975" w:rsidP="00423975">
            <w:pPr>
              <w:jc w:val="both"/>
            </w:pPr>
          </w:p>
        </w:tc>
      </w:tr>
      <w:tr w:rsidR="00423975" w:rsidRPr="00423975" w:rsidTr="0075035E">
        <w:tc>
          <w:tcPr>
            <w:tcW w:w="1418" w:type="dxa"/>
            <w:tcBorders>
              <w:top w:val="nil"/>
              <w:bottom w:val="single" w:sz="4" w:space="0" w:color="auto"/>
              <w:right w:val="nil"/>
            </w:tcBorders>
          </w:tcPr>
          <w:p w:rsidR="00423975" w:rsidRPr="00423975" w:rsidRDefault="00423975" w:rsidP="00423975">
            <w:pPr>
              <w:jc w:val="both"/>
            </w:pPr>
          </w:p>
        </w:tc>
        <w:tc>
          <w:tcPr>
            <w:tcW w:w="1276" w:type="dxa"/>
            <w:gridSpan w:val="2"/>
            <w:tcBorders>
              <w:top w:val="nil"/>
              <w:left w:val="nil"/>
              <w:bottom w:val="single" w:sz="4" w:space="0" w:color="auto"/>
              <w:right w:val="nil"/>
            </w:tcBorders>
          </w:tcPr>
          <w:p w:rsidR="00423975" w:rsidRPr="00423975" w:rsidRDefault="00423975" w:rsidP="00423975">
            <w:pPr>
              <w:jc w:val="both"/>
            </w:pPr>
            <w:r w:rsidRPr="00423975">
              <w:t>Возврат</w:t>
            </w:r>
          </w:p>
        </w:tc>
        <w:tc>
          <w:tcPr>
            <w:tcW w:w="1417" w:type="dxa"/>
            <w:tcBorders>
              <w:top w:val="nil"/>
              <w:left w:val="nil"/>
              <w:bottom w:val="single" w:sz="4" w:space="0" w:color="auto"/>
              <w:right w:val="nil"/>
            </w:tcBorders>
          </w:tcPr>
          <w:p w:rsidR="00423975" w:rsidRPr="00423975" w:rsidRDefault="00423975" w:rsidP="00423975">
            <w:pPr>
              <w:jc w:val="both"/>
            </w:pPr>
            <w:r w:rsidRPr="00423975">
              <w:t>НАЛ</w:t>
            </w:r>
          </w:p>
        </w:tc>
        <w:tc>
          <w:tcPr>
            <w:tcW w:w="1843" w:type="dxa"/>
            <w:tcBorders>
              <w:top w:val="nil"/>
              <w:left w:val="nil"/>
              <w:bottom w:val="single" w:sz="4" w:space="0" w:color="auto"/>
              <w:right w:val="nil"/>
            </w:tcBorders>
          </w:tcPr>
          <w:p w:rsidR="00423975" w:rsidRPr="00423975" w:rsidRDefault="00423975" w:rsidP="00423975">
            <w:pPr>
              <w:jc w:val="both"/>
            </w:pPr>
            <w:r w:rsidRPr="00423975">
              <w:t>Такса ТКП за бланк</w:t>
            </w:r>
          </w:p>
        </w:tc>
        <w:tc>
          <w:tcPr>
            <w:tcW w:w="1843" w:type="dxa"/>
            <w:tcBorders>
              <w:top w:val="nil"/>
              <w:left w:val="nil"/>
              <w:bottom w:val="single" w:sz="4" w:space="0" w:color="auto"/>
              <w:right w:val="nil"/>
            </w:tcBorders>
          </w:tcPr>
          <w:p w:rsidR="00423975" w:rsidRPr="00423975" w:rsidRDefault="00423975" w:rsidP="00423975">
            <w:pPr>
              <w:jc w:val="both"/>
            </w:pPr>
          </w:p>
        </w:tc>
        <w:tc>
          <w:tcPr>
            <w:tcW w:w="570" w:type="dxa"/>
            <w:tcBorders>
              <w:top w:val="nil"/>
              <w:left w:val="nil"/>
              <w:bottom w:val="single" w:sz="4" w:space="0" w:color="auto"/>
              <w:right w:val="nil"/>
            </w:tcBorders>
          </w:tcPr>
          <w:p w:rsidR="00423975" w:rsidRPr="00423975" w:rsidRDefault="00423975" w:rsidP="00423975">
            <w:pPr>
              <w:jc w:val="both"/>
            </w:pPr>
          </w:p>
        </w:tc>
        <w:tc>
          <w:tcPr>
            <w:tcW w:w="2123" w:type="dxa"/>
            <w:gridSpan w:val="2"/>
            <w:tcBorders>
              <w:top w:val="nil"/>
              <w:left w:val="nil"/>
              <w:bottom w:val="single" w:sz="4" w:space="0" w:color="auto"/>
            </w:tcBorders>
          </w:tcPr>
          <w:p w:rsidR="00423975" w:rsidRPr="00423975" w:rsidRDefault="00423975" w:rsidP="00423975">
            <w:pPr>
              <w:jc w:val="both"/>
            </w:pPr>
          </w:p>
        </w:tc>
      </w:tr>
      <w:tr w:rsidR="00423975" w:rsidRPr="00423975" w:rsidTr="0075035E">
        <w:tc>
          <w:tcPr>
            <w:tcW w:w="1418" w:type="dxa"/>
            <w:tcBorders>
              <w:bottom w:val="nil"/>
              <w:right w:val="nil"/>
            </w:tcBorders>
          </w:tcPr>
          <w:p w:rsidR="00423975" w:rsidRPr="00423975" w:rsidRDefault="00423975" w:rsidP="00423975">
            <w:pPr>
              <w:jc w:val="both"/>
            </w:pPr>
          </w:p>
        </w:tc>
        <w:tc>
          <w:tcPr>
            <w:tcW w:w="1276" w:type="dxa"/>
            <w:gridSpan w:val="2"/>
            <w:tcBorders>
              <w:left w:val="nil"/>
              <w:bottom w:val="nil"/>
              <w:right w:val="nil"/>
            </w:tcBorders>
          </w:tcPr>
          <w:p w:rsidR="00423975" w:rsidRPr="00423975" w:rsidRDefault="00423975" w:rsidP="00423975">
            <w:pPr>
              <w:jc w:val="both"/>
            </w:pPr>
            <w:r w:rsidRPr="00423975">
              <w:t>Комиссия</w:t>
            </w:r>
          </w:p>
        </w:tc>
        <w:tc>
          <w:tcPr>
            <w:tcW w:w="1417" w:type="dxa"/>
            <w:tcBorders>
              <w:left w:val="nil"/>
              <w:bottom w:val="nil"/>
              <w:right w:val="nil"/>
            </w:tcBorders>
          </w:tcPr>
          <w:p w:rsidR="00423975" w:rsidRPr="00423975" w:rsidRDefault="00423975" w:rsidP="00423975">
            <w:pPr>
              <w:jc w:val="both"/>
            </w:pPr>
            <w:r w:rsidRPr="00423975">
              <w:t>НАЛ</w:t>
            </w:r>
          </w:p>
        </w:tc>
        <w:tc>
          <w:tcPr>
            <w:tcW w:w="1843" w:type="dxa"/>
            <w:tcBorders>
              <w:left w:val="nil"/>
              <w:bottom w:val="nil"/>
              <w:right w:val="nil"/>
            </w:tcBorders>
          </w:tcPr>
          <w:p w:rsidR="00423975" w:rsidRPr="00423975" w:rsidRDefault="00423975" w:rsidP="00423975">
            <w:pPr>
              <w:jc w:val="both"/>
            </w:pPr>
            <w:r w:rsidRPr="00423975">
              <w:t>Комиссионные СА</w:t>
            </w:r>
          </w:p>
        </w:tc>
        <w:tc>
          <w:tcPr>
            <w:tcW w:w="1843" w:type="dxa"/>
            <w:tcBorders>
              <w:left w:val="nil"/>
              <w:bottom w:val="nil"/>
              <w:right w:val="nil"/>
            </w:tcBorders>
          </w:tcPr>
          <w:p w:rsidR="00423975" w:rsidRPr="00423975" w:rsidRDefault="00423975" w:rsidP="00423975">
            <w:pPr>
              <w:jc w:val="both"/>
            </w:pPr>
          </w:p>
        </w:tc>
        <w:tc>
          <w:tcPr>
            <w:tcW w:w="570" w:type="dxa"/>
            <w:tcBorders>
              <w:left w:val="nil"/>
              <w:bottom w:val="nil"/>
              <w:right w:val="nil"/>
            </w:tcBorders>
          </w:tcPr>
          <w:p w:rsidR="00423975" w:rsidRPr="00423975" w:rsidRDefault="00423975" w:rsidP="00423975">
            <w:pPr>
              <w:jc w:val="both"/>
            </w:pPr>
          </w:p>
        </w:tc>
        <w:tc>
          <w:tcPr>
            <w:tcW w:w="2123" w:type="dxa"/>
            <w:gridSpan w:val="2"/>
            <w:tcBorders>
              <w:left w:val="nil"/>
              <w:bottom w:val="nil"/>
            </w:tcBorders>
          </w:tcPr>
          <w:p w:rsidR="00423975" w:rsidRPr="00423975" w:rsidRDefault="00423975" w:rsidP="00423975">
            <w:pPr>
              <w:jc w:val="both"/>
            </w:pPr>
          </w:p>
        </w:tc>
      </w:tr>
      <w:tr w:rsidR="00423975" w:rsidRPr="00423975" w:rsidTr="0075035E">
        <w:tc>
          <w:tcPr>
            <w:tcW w:w="1418" w:type="dxa"/>
            <w:tcBorders>
              <w:top w:val="nil"/>
              <w:bottom w:val="nil"/>
              <w:right w:val="nil"/>
            </w:tcBorders>
          </w:tcPr>
          <w:p w:rsidR="00423975" w:rsidRPr="00423975" w:rsidRDefault="00423975" w:rsidP="00423975">
            <w:pPr>
              <w:jc w:val="both"/>
            </w:pPr>
          </w:p>
        </w:tc>
        <w:tc>
          <w:tcPr>
            <w:tcW w:w="1276" w:type="dxa"/>
            <w:gridSpan w:val="2"/>
            <w:tcBorders>
              <w:top w:val="nil"/>
              <w:left w:val="nil"/>
              <w:bottom w:val="nil"/>
              <w:right w:val="nil"/>
            </w:tcBorders>
          </w:tcPr>
          <w:p w:rsidR="00423975" w:rsidRPr="00423975" w:rsidRDefault="00423975" w:rsidP="00423975">
            <w:pPr>
              <w:jc w:val="both"/>
            </w:pPr>
            <w:r w:rsidRPr="00423975">
              <w:t>Комиссия</w:t>
            </w:r>
          </w:p>
        </w:tc>
        <w:tc>
          <w:tcPr>
            <w:tcW w:w="1417" w:type="dxa"/>
            <w:tcBorders>
              <w:top w:val="nil"/>
              <w:left w:val="nil"/>
              <w:bottom w:val="nil"/>
              <w:right w:val="nil"/>
            </w:tcBorders>
          </w:tcPr>
          <w:p w:rsidR="00423975" w:rsidRPr="00423975" w:rsidRDefault="00423975" w:rsidP="00423975">
            <w:pPr>
              <w:jc w:val="both"/>
            </w:pPr>
            <w:r w:rsidRPr="00423975">
              <w:t>НАЛ</w:t>
            </w:r>
          </w:p>
        </w:tc>
        <w:tc>
          <w:tcPr>
            <w:tcW w:w="1843" w:type="dxa"/>
            <w:tcBorders>
              <w:top w:val="nil"/>
              <w:left w:val="nil"/>
              <w:bottom w:val="nil"/>
              <w:right w:val="nil"/>
            </w:tcBorders>
          </w:tcPr>
          <w:p w:rsidR="00423975" w:rsidRPr="00423975" w:rsidRDefault="00423975" w:rsidP="00423975">
            <w:pPr>
              <w:jc w:val="both"/>
            </w:pPr>
            <w:r w:rsidRPr="00423975">
              <w:t>Комиссионные ТКП</w:t>
            </w:r>
          </w:p>
        </w:tc>
        <w:tc>
          <w:tcPr>
            <w:tcW w:w="1843" w:type="dxa"/>
            <w:tcBorders>
              <w:top w:val="nil"/>
              <w:left w:val="nil"/>
              <w:bottom w:val="nil"/>
              <w:right w:val="nil"/>
            </w:tcBorders>
          </w:tcPr>
          <w:p w:rsidR="00423975" w:rsidRPr="00423975" w:rsidRDefault="00423975" w:rsidP="00423975">
            <w:pPr>
              <w:jc w:val="both"/>
            </w:pPr>
          </w:p>
        </w:tc>
        <w:tc>
          <w:tcPr>
            <w:tcW w:w="570" w:type="dxa"/>
            <w:tcBorders>
              <w:top w:val="nil"/>
              <w:left w:val="nil"/>
              <w:bottom w:val="nil"/>
              <w:right w:val="nil"/>
            </w:tcBorders>
          </w:tcPr>
          <w:p w:rsidR="00423975" w:rsidRPr="00423975" w:rsidRDefault="00423975" w:rsidP="00423975">
            <w:pPr>
              <w:jc w:val="both"/>
            </w:pPr>
          </w:p>
        </w:tc>
        <w:tc>
          <w:tcPr>
            <w:tcW w:w="2123" w:type="dxa"/>
            <w:gridSpan w:val="2"/>
            <w:tcBorders>
              <w:top w:val="nil"/>
              <w:left w:val="nil"/>
              <w:bottom w:val="nil"/>
            </w:tcBorders>
          </w:tcPr>
          <w:p w:rsidR="00423975" w:rsidRPr="00423975" w:rsidRDefault="00423975" w:rsidP="00423975">
            <w:pPr>
              <w:jc w:val="both"/>
            </w:pPr>
          </w:p>
        </w:tc>
      </w:tr>
      <w:tr w:rsidR="00423975" w:rsidRPr="00423975" w:rsidTr="0075035E">
        <w:tc>
          <w:tcPr>
            <w:tcW w:w="1418" w:type="dxa"/>
            <w:tcBorders>
              <w:top w:val="nil"/>
              <w:bottom w:val="single" w:sz="4" w:space="0" w:color="auto"/>
              <w:right w:val="nil"/>
            </w:tcBorders>
          </w:tcPr>
          <w:p w:rsidR="00423975" w:rsidRPr="00423975" w:rsidRDefault="00423975" w:rsidP="00423975">
            <w:pPr>
              <w:jc w:val="both"/>
            </w:pPr>
          </w:p>
        </w:tc>
        <w:tc>
          <w:tcPr>
            <w:tcW w:w="1276" w:type="dxa"/>
            <w:gridSpan w:val="2"/>
            <w:tcBorders>
              <w:top w:val="nil"/>
              <w:left w:val="nil"/>
              <w:bottom w:val="single" w:sz="4" w:space="0" w:color="auto"/>
              <w:right w:val="nil"/>
            </w:tcBorders>
          </w:tcPr>
          <w:p w:rsidR="00423975" w:rsidRPr="00423975" w:rsidRDefault="00423975" w:rsidP="00423975">
            <w:pPr>
              <w:jc w:val="both"/>
            </w:pPr>
          </w:p>
        </w:tc>
        <w:tc>
          <w:tcPr>
            <w:tcW w:w="1417" w:type="dxa"/>
            <w:tcBorders>
              <w:top w:val="nil"/>
              <w:left w:val="nil"/>
              <w:bottom w:val="single" w:sz="4" w:space="0" w:color="auto"/>
              <w:right w:val="nil"/>
            </w:tcBorders>
          </w:tcPr>
          <w:p w:rsidR="00423975" w:rsidRPr="00423975" w:rsidRDefault="00423975" w:rsidP="00423975">
            <w:pPr>
              <w:jc w:val="both"/>
            </w:pPr>
          </w:p>
        </w:tc>
        <w:tc>
          <w:tcPr>
            <w:tcW w:w="1843" w:type="dxa"/>
            <w:tcBorders>
              <w:top w:val="nil"/>
              <w:left w:val="nil"/>
              <w:bottom w:val="single" w:sz="4" w:space="0" w:color="auto"/>
              <w:right w:val="nil"/>
            </w:tcBorders>
          </w:tcPr>
          <w:p w:rsidR="00423975" w:rsidRPr="00423975" w:rsidRDefault="00423975" w:rsidP="00423975">
            <w:pPr>
              <w:jc w:val="both"/>
            </w:pPr>
          </w:p>
        </w:tc>
        <w:tc>
          <w:tcPr>
            <w:tcW w:w="1843" w:type="dxa"/>
            <w:tcBorders>
              <w:top w:val="nil"/>
              <w:left w:val="nil"/>
              <w:bottom w:val="single" w:sz="4" w:space="0" w:color="auto"/>
              <w:right w:val="nil"/>
            </w:tcBorders>
          </w:tcPr>
          <w:p w:rsidR="00423975" w:rsidRPr="00423975" w:rsidRDefault="00423975" w:rsidP="00423975">
            <w:pPr>
              <w:jc w:val="both"/>
            </w:pPr>
            <w:r w:rsidRPr="00423975">
              <w:t>К перечислению</w:t>
            </w:r>
          </w:p>
        </w:tc>
        <w:tc>
          <w:tcPr>
            <w:tcW w:w="570" w:type="dxa"/>
            <w:tcBorders>
              <w:top w:val="nil"/>
              <w:left w:val="nil"/>
              <w:bottom w:val="single" w:sz="4" w:space="0" w:color="auto"/>
              <w:right w:val="nil"/>
            </w:tcBorders>
          </w:tcPr>
          <w:p w:rsidR="00423975" w:rsidRPr="00423975" w:rsidRDefault="00423975" w:rsidP="00423975">
            <w:pPr>
              <w:jc w:val="both"/>
            </w:pPr>
          </w:p>
        </w:tc>
        <w:tc>
          <w:tcPr>
            <w:tcW w:w="2123" w:type="dxa"/>
            <w:gridSpan w:val="2"/>
            <w:tcBorders>
              <w:top w:val="nil"/>
              <w:left w:val="nil"/>
              <w:bottom w:val="single" w:sz="4" w:space="0" w:color="auto"/>
            </w:tcBorders>
          </w:tcPr>
          <w:p w:rsidR="00423975" w:rsidRPr="00423975" w:rsidRDefault="00423975" w:rsidP="00423975">
            <w:pPr>
              <w:jc w:val="both"/>
            </w:pPr>
          </w:p>
        </w:tc>
      </w:tr>
      <w:tr w:rsidR="00423975" w:rsidRPr="00423975" w:rsidTr="0075035E">
        <w:tc>
          <w:tcPr>
            <w:tcW w:w="1418" w:type="dxa"/>
            <w:tcBorders>
              <w:bottom w:val="nil"/>
              <w:right w:val="nil"/>
            </w:tcBorders>
          </w:tcPr>
          <w:p w:rsidR="00423975" w:rsidRPr="00423975" w:rsidRDefault="00423975" w:rsidP="00423975">
            <w:pPr>
              <w:jc w:val="both"/>
              <w:rPr>
                <w:b/>
              </w:rPr>
            </w:pPr>
            <w:r w:rsidRPr="00423975">
              <w:rPr>
                <w:b/>
              </w:rPr>
              <w:t>Итого по</w:t>
            </w:r>
          </w:p>
        </w:tc>
        <w:tc>
          <w:tcPr>
            <w:tcW w:w="1276" w:type="dxa"/>
            <w:gridSpan w:val="2"/>
            <w:tcBorders>
              <w:left w:val="nil"/>
              <w:bottom w:val="nil"/>
              <w:right w:val="nil"/>
            </w:tcBorders>
          </w:tcPr>
          <w:p w:rsidR="00423975" w:rsidRPr="00423975" w:rsidRDefault="00423975" w:rsidP="00423975">
            <w:pPr>
              <w:jc w:val="both"/>
              <w:rPr>
                <w:b/>
              </w:rPr>
            </w:pPr>
            <w:r w:rsidRPr="00423975">
              <w:rPr>
                <w:b/>
              </w:rPr>
              <w:t>ТКП</w:t>
            </w:r>
          </w:p>
        </w:tc>
        <w:tc>
          <w:tcPr>
            <w:tcW w:w="1417" w:type="dxa"/>
            <w:tcBorders>
              <w:left w:val="nil"/>
              <w:bottom w:val="nil"/>
              <w:right w:val="nil"/>
            </w:tcBorders>
          </w:tcPr>
          <w:p w:rsidR="00423975" w:rsidRPr="00423975" w:rsidRDefault="00423975" w:rsidP="00423975">
            <w:pPr>
              <w:jc w:val="both"/>
              <w:rPr>
                <w:b/>
              </w:rPr>
            </w:pPr>
            <w:r w:rsidRPr="00423975">
              <w:rPr>
                <w:b/>
              </w:rPr>
              <w:t>Выручка</w:t>
            </w:r>
          </w:p>
        </w:tc>
        <w:tc>
          <w:tcPr>
            <w:tcW w:w="1843" w:type="dxa"/>
            <w:tcBorders>
              <w:left w:val="nil"/>
              <w:bottom w:val="nil"/>
              <w:right w:val="nil"/>
            </w:tcBorders>
          </w:tcPr>
          <w:p w:rsidR="00423975" w:rsidRPr="00423975" w:rsidRDefault="00423975" w:rsidP="00423975">
            <w:pPr>
              <w:jc w:val="both"/>
              <w:rPr>
                <w:b/>
              </w:rPr>
            </w:pPr>
          </w:p>
        </w:tc>
        <w:tc>
          <w:tcPr>
            <w:tcW w:w="1843" w:type="dxa"/>
            <w:tcBorders>
              <w:left w:val="nil"/>
              <w:bottom w:val="nil"/>
              <w:right w:val="nil"/>
            </w:tcBorders>
          </w:tcPr>
          <w:p w:rsidR="00423975" w:rsidRPr="00423975" w:rsidRDefault="00423975" w:rsidP="00423975">
            <w:pPr>
              <w:jc w:val="both"/>
              <w:rPr>
                <w:b/>
              </w:rPr>
            </w:pPr>
            <w:r w:rsidRPr="00423975">
              <w:rPr>
                <w:b/>
              </w:rPr>
              <w:t>Выручка безнал</w:t>
            </w:r>
          </w:p>
        </w:tc>
        <w:tc>
          <w:tcPr>
            <w:tcW w:w="570" w:type="dxa"/>
            <w:tcBorders>
              <w:left w:val="nil"/>
              <w:bottom w:val="nil"/>
              <w:right w:val="nil"/>
            </w:tcBorders>
          </w:tcPr>
          <w:p w:rsidR="00423975" w:rsidRPr="00423975" w:rsidRDefault="00423975" w:rsidP="00423975">
            <w:pPr>
              <w:jc w:val="both"/>
            </w:pPr>
          </w:p>
        </w:tc>
        <w:tc>
          <w:tcPr>
            <w:tcW w:w="2123" w:type="dxa"/>
            <w:gridSpan w:val="2"/>
            <w:tcBorders>
              <w:left w:val="nil"/>
              <w:bottom w:val="nil"/>
            </w:tcBorders>
          </w:tcPr>
          <w:p w:rsidR="00423975" w:rsidRPr="00423975" w:rsidRDefault="00423975" w:rsidP="00423975">
            <w:pPr>
              <w:jc w:val="both"/>
            </w:pPr>
          </w:p>
        </w:tc>
      </w:tr>
      <w:tr w:rsidR="00423975" w:rsidRPr="00423975" w:rsidTr="0075035E">
        <w:tc>
          <w:tcPr>
            <w:tcW w:w="1418" w:type="dxa"/>
            <w:tcBorders>
              <w:top w:val="nil"/>
              <w:bottom w:val="nil"/>
              <w:right w:val="nil"/>
            </w:tcBorders>
          </w:tcPr>
          <w:p w:rsidR="00423975" w:rsidRPr="00423975" w:rsidRDefault="00423975" w:rsidP="00423975">
            <w:pPr>
              <w:jc w:val="both"/>
              <w:rPr>
                <w:b/>
              </w:rPr>
            </w:pPr>
          </w:p>
        </w:tc>
        <w:tc>
          <w:tcPr>
            <w:tcW w:w="1276" w:type="dxa"/>
            <w:gridSpan w:val="2"/>
            <w:tcBorders>
              <w:top w:val="nil"/>
              <w:left w:val="nil"/>
              <w:bottom w:val="nil"/>
              <w:right w:val="nil"/>
            </w:tcBorders>
          </w:tcPr>
          <w:p w:rsidR="00423975" w:rsidRPr="00423975" w:rsidRDefault="00423975" w:rsidP="00423975">
            <w:pPr>
              <w:jc w:val="both"/>
              <w:rPr>
                <w:b/>
              </w:rPr>
            </w:pPr>
          </w:p>
        </w:tc>
        <w:tc>
          <w:tcPr>
            <w:tcW w:w="1417" w:type="dxa"/>
            <w:tcBorders>
              <w:top w:val="nil"/>
              <w:left w:val="nil"/>
              <w:bottom w:val="nil"/>
              <w:right w:val="nil"/>
            </w:tcBorders>
          </w:tcPr>
          <w:p w:rsidR="00423975" w:rsidRPr="00423975" w:rsidRDefault="00423975" w:rsidP="00423975">
            <w:pPr>
              <w:jc w:val="both"/>
              <w:rPr>
                <w:b/>
              </w:rPr>
            </w:pPr>
            <w:r w:rsidRPr="00423975">
              <w:rPr>
                <w:b/>
              </w:rPr>
              <w:t>Комиссия</w:t>
            </w:r>
          </w:p>
        </w:tc>
        <w:tc>
          <w:tcPr>
            <w:tcW w:w="1843" w:type="dxa"/>
            <w:tcBorders>
              <w:top w:val="nil"/>
              <w:left w:val="nil"/>
              <w:bottom w:val="nil"/>
              <w:right w:val="nil"/>
            </w:tcBorders>
          </w:tcPr>
          <w:p w:rsidR="00423975" w:rsidRPr="00423975" w:rsidRDefault="00423975" w:rsidP="00423975">
            <w:pPr>
              <w:jc w:val="both"/>
              <w:rPr>
                <w:b/>
              </w:rPr>
            </w:pPr>
          </w:p>
        </w:tc>
        <w:tc>
          <w:tcPr>
            <w:tcW w:w="1843" w:type="dxa"/>
            <w:tcBorders>
              <w:top w:val="nil"/>
              <w:left w:val="nil"/>
              <w:bottom w:val="nil"/>
              <w:right w:val="nil"/>
            </w:tcBorders>
          </w:tcPr>
          <w:p w:rsidR="00423975" w:rsidRPr="00423975" w:rsidRDefault="00423975" w:rsidP="00423975">
            <w:pPr>
              <w:jc w:val="both"/>
              <w:rPr>
                <w:b/>
              </w:rPr>
            </w:pPr>
            <w:r w:rsidRPr="00423975">
              <w:rPr>
                <w:b/>
              </w:rPr>
              <w:t>В том числе НДС</w:t>
            </w:r>
          </w:p>
        </w:tc>
        <w:tc>
          <w:tcPr>
            <w:tcW w:w="570" w:type="dxa"/>
            <w:tcBorders>
              <w:top w:val="nil"/>
              <w:left w:val="nil"/>
              <w:bottom w:val="nil"/>
              <w:right w:val="nil"/>
            </w:tcBorders>
          </w:tcPr>
          <w:p w:rsidR="00423975" w:rsidRPr="00423975" w:rsidRDefault="00423975" w:rsidP="00423975">
            <w:pPr>
              <w:jc w:val="both"/>
            </w:pPr>
          </w:p>
        </w:tc>
        <w:tc>
          <w:tcPr>
            <w:tcW w:w="2123" w:type="dxa"/>
            <w:gridSpan w:val="2"/>
            <w:tcBorders>
              <w:top w:val="nil"/>
              <w:left w:val="nil"/>
              <w:bottom w:val="nil"/>
            </w:tcBorders>
          </w:tcPr>
          <w:p w:rsidR="00423975" w:rsidRPr="00423975" w:rsidRDefault="00423975" w:rsidP="00423975">
            <w:pPr>
              <w:jc w:val="both"/>
            </w:pPr>
          </w:p>
        </w:tc>
      </w:tr>
      <w:tr w:rsidR="00423975" w:rsidRPr="00423975" w:rsidTr="0075035E">
        <w:tc>
          <w:tcPr>
            <w:tcW w:w="1418" w:type="dxa"/>
            <w:tcBorders>
              <w:top w:val="nil"/>
              <w:bottom w:val="nil"/>
              <w:right w:val="nil"/>
            </w:tcBorders>
          </w:tcPr>
          <w:p w:rsidR="00423975" w:rsidRPr="00423975" w:rsidRDefault="00423975" w:rsidP="00423975">
            <w:pPr>
              <w:jc w:val="both"/>
              <w:rPr>
                <w:b/>
              </w:rPr>
            </w:pPr>
          </w:p>
        </w:tc>
        <w:tc>
          <w:tcPr>
            <w:tcW w:w="1276" w:type="dxa"/>
            <w:gridSpan w:val="2"/>
            <w:tcBorders>
              <w:top w:val="nil"/>
              <w:left w:val="nil"/>
              <w:bottom w:val="nil"/>
              <w:right w:val="nil"/>
            </w:tcBorders>
          </w:tcPr>
          <w:p w:rsidR="00423975" w:rsidRPr="00423975" w:rsidRDefault="00423975" w:rsidP="00423975">
            <w:pPr>
              <w:jc w:val="both"/>
              <w:rPr>
                <w:b/>
              </w:rPr>
            </w:pPr>
          </w:p>
        </w:tc>
        <w:tc>
          <w:tcPr>
            <w:tcW w:w="1417" w:type="dxa"/>
            <w:tcBorders>
              <w:top w:val="nil"/>
              <w:left w:val="nil"/>
              <w:bottom w:val="nil"/>
              <w:right w:val="nil"/>
            </w:tcBorders>
          </w:tcPr>
          <w:p w:rsidR="00423975" w:rsidRPr="00423975" w:rsidRDefault="00423975" w:rsidP="00423975">
            <w:pPr>
              <w:jc w:val="both"/>
              <w:rPr>
                <w:b/>
              </w:rPr>
            </w:pPr>
          </w:p>
        </w:tc>
        <w:tc>
          <w:tcPr>
            <w:tcW w:w="1843" w:type="dxa"/>
            <w:tcBorders>
              <w:top w:val="nil"/>
              <w:left w:val="nil"/>
              <w:bottom w:val="nil"/>
              <w:right w:val="nil"/>
            </w:tcBorders>
          </w:tcPr>
          <w:p w:rsidR="00423975" w:rsidRPr="00423975" w:rsidRDefault="00423975" w:rsidP="00423975">
            <w:pPr>
              <w:jc w:val="both"/>
              <w:rPr>
                <w:b/>
              </w:rPr>
            </w:pPr>
          </w:p>
        </w:tc>
        <w:tc>
          <w:tcPr>
            <w:tcW w:w="1843" w:type="dxa"/>
            <w:tcBorders>
              <w:top w:val="nil"/>
              <w:left w:val="nil"/>
              <w:bottom w:val="nil"/>
              <w:right w:val="nil"/>
            </w:tcBorders>
          </w:tcPr>
          <w:p w:rsidR="00423975" w:rsidRPr="00423975" w:rsidRDefault="00423975" w:rsidP="00423975">
            <w:pPr>
              <w:jc w:val="both"/>
              <w:rPr>
                <w:b/>
              </w:rPr>
            </w:pPr>
            <w:r w:rsidRPr="00423975">
              <w:rPr>
                <w:b/>
              </w:rPr>
              <w:t>К перечислению</w:t>
            </w:r>
          </w:p>
        </w:tc>
        <w:tc>
          <w:tcPr>
            <w:tcW w:w="570" w:type="dxa"/>
            <w:tcBorders>
              <w:top w:val="nil"/>
              <w:left w:val="nil"/>
              <w:bottom w:val="nil"/>
              <w:right w:val="nil"/>
            </w:tcBorders>
          </w:tcPr>
          <w:p w:rsidR="00423975" w:rsidRPr="00423975" w:rsidRDefault="00423975" w:rsidP="00423975">
            <w:pPr>
              <w:jc w:val="both"/>
            </w:pPr>
          </w:p>
        </w:tc>
        <w:tc>
          <w:tcPr>
            <w:tcW w:w="2123" w:type="dxa"/>
            <w:gridSpan w:val="2"/>
            <w:tcBorders>
              <w:top w:val="nil"/>
              <w:left w:val="nil"/>
              <w:bottom w:val="nil"/>
            </w:tcBorders>
          </w:tcPr>
          <w:p w:rsidR="00423975" w:rsidRPr="00423975" w:rsidRDefault="00423975" w:rsidP="00423975">
            <w:pPr>
              <w:jc w:val="both"/>
            </w:pPr>
          </w:p>
        </w:tc>
      </w:tr>
      <w:tr w:rsidR="00423975" w:rsidRPr="00423975" w:rsidTr="0075035E">
        <w:tc>
          <w:tcPr>
            <w:tcW w:w="1418" w:type="dxa"/>
            <w:tcBorders>
              <w:top w:val="nil"/>
              <w:right w:val="nil"/>
            </w:tcBorders>
          </w:tcPr>
          <w:p w:rsidR="00423975" w:rsidRPr="00423975" w:rsidRDefault="00423975" w:rsidP="00423975">
            <w:pPr>
              <w:jc w:val="both"/>
            </w:pPr>
            <w:r w:rsidRPr="00423975">
              <w:t>Количество</w:t>
            </w:r>
          </w:p>
        </w:tc>
        <w:tc>
          <w:tcPr>
            <w:tcW w:w="1276" w:type="dxa"/>
            <w:gridSpan w:val="2"/>
            <w:tcBorders>
              <w:top w:val="nil"/>
              <w:left w:val="nil"/>
              <w:right w:val="nil"/>
            </w:tcBorders>
          </w:tcPr>
          <w:p w:rsidR="00423975" w:rsidRPr="00423975" w:rsidRDefault="00423975" w:rsidP="00423975">
            <w:pPr>
              <w:jc w:val="both"/>
            </w:pPr>
            <w:r w:rsidRPr="00423975">
              <w:t>БСО</w:t>
            </w:r>
          </w:p>
        </w:tc>
        <w:tc>
          <w:tcPr>
            <w:tcW w:w="1417" w:type="dxa"/>
            <w:tcBorders>
              <w:top w:val="nil"/>
              <w:left w:val="nil"/>
              <w:right w:val="nil"/>
            </w:tcBorders>
          </w:tcPr>
          <w:p w:rsidR="00423975" w:rsidRPr="00423975" w:rsidRDefault="00423975" w:rsidP="00423975">
            <w:pPr>
              <w:jc w:val="both"/>
            </w:pPr>
          </w:p>
        </w:tc>
        <w:tc>
          <w:tcPr>
            <w:tcW w:w="1843" w:type="dxa"/>
            <w:tcBorders>
              <w:top w:val="nil"/>
              <w:left w:val="nil"/>
              <w:right w:val="nil"/>
            </w:tcBorders>
          </w:tcPr>
          <w:p w:rsidR="00423975" w:rsidRPr="00423975" w:rsidRDefault="00423975" w:rsidP="00423975">
            <w:pPr>
              <w:jc w:val="both"/>
            </w:pPr>
          </w:p>
        </w:tc>
        <w:tc>
          <w:tcPr>
            <w:tcW w:w="1843" w:type="dxa"/>
            <w:tcBorders>
              <w:top w:val="nil"/>
              <w:left w:val="nil"/>
              <w:right w:val="nil"/>
            </w:tcBorders>
          </w:tcPr>
          <w:p w:rsidR="00423975" w:rsidRPr="00423975" w:rsidRDefault="00423975" w:rsidP="00423975">
            <w:pPr>
              <w:jc w:val="both"/>
            </w:pPr>
          </w:p>
        </w:tc>
        <w:tc>
          <w:tcPr>
            <w:tcW w:w="570" w:type="dxa"/>
            <w:tcBorders>
              <w:top w:val="nil"/>
              <w:left w:val="nil"/>
              <w:right w:val="nil"/>
            </w:tcBorders>
          </w:tcPr>
          <w:p w:rsidR="00423975" w:rsidRPr="00423975" w:rsidRDefault="00423975" w:rsidP="00423975">
            <w:pPr>
              <w:jc w:val="both"/>
            </w:pPr>
          </w:p>
        </w:tc>
        <w:tc>
          <w:tcPr>
            <w:tcW w:w="2123" w:type="dxa"/>
            <w:gridSpan w:val="2"/>
            <w:tcBorders>
              <w:top w:val="nil"/>
              <w:left w:val="nil"/>
            </w:tcBorders>
          </w:tcPr>
          <w:p w:rsidR="00423975" w:rsidRPr="00423975" w:rsidRDefault="00423975" w:rsidP="00423975">
            <w:pPr>
              <w:jc w:val="both"/>
            </w:pPr>
          </w:p>
        </w:tc>
      </w:tr>
      <w:tr w:rsidR="00423975" w:rsidRPr="00423975" w:rsidTr="0075035E">
        <w:tc>
          <w:tcPr>
            <w:tcW w:w="1418" w:type="dxa"/>
            <w:tcBorders>
              <w:top w:val="nil"/>
              <w:left w:val="nil"/>
              <w:bottom w:val="nil"/>
              <w:right w:val="nil"/>
            </w:tcBorders>
          </w:tcPr>
          <w:p w:rsidR="00423975" w:rsidRPr="00423975" w:rsidRDefault="00423975" w:rsidP="00423975">
            <w:pPr>
              <w:jc w:val="both"/>
              <w:rPr>
                <w:b/>
              </w:rPr>
            </w:pPr>
          </w:p>
        </w:tc>
        <w:tc>
          <w:tcPr>
            <w:tcW w:w="1134" w:type="dxa"/>
            <w:tcBorders>
              <w:top w:val="nil"/>
              <w:left w:val="nil"/>
              <w:bottom w:val="nil"/>
              <w:right w:val="nil"/>
            </w:tcBorders>
          </w:tcPr>
          <w:p w:rsidR="00423975" w:rsidRPr="00423975" w:rsidRDefault="00423975" w:rsidP="00423975">
            <w:pPr>
              <w:jc w:val="both"/>
              <w:rPr>
                <w:b/>
              </w:rPr>
            </w:pPr>
          </w:p>
        </w:tc>
        <w:tc>
          <w:tcPr>
            <w:tcW w:w="1559" w:type="dxa"/>
            <w:gridSpan w:val="2"/>
            <w:tcBorders>
              <w:top w:val="nil"/>
              <w:left w:val="nil"/>
              <w:bottom w:val="nil"/>
              <w:right w:val="nil"/>
            </w:tcBorders>
          </w:tcPr>
          <w:p w:rsidR="00423975" w:rsidRPr="00423975" w:rsidRDefault="00423975" w:rsidP="00423975">
            <w:pPr>
              <w:jc w:val="both"/>
              <w:rPr>
                <w:b/>
              </w:rPr>
            </w:pPr>
          </w:p>
        </w:tc>
        <w:tc>
          <w:tcPr>
            <w:tcW w:w="1843" w:type="dxa"/>
            <w:tcBorders>
              <w:top w:val="nil"/>
              <w:left w:val="nil"/>
              <w:bottom w:val="nil"/>
              <w:right w:val="nil"/>
            </w:tcBorders>
          </w:tcPr>
          <w:p w:rsidR="00423975" w:rsidRPr="00423975" w:rsidRDefault="00423975" w:rsidP="00423975">
            <w:pPr>
              <w:jc w:val="both"/>
            </w:pPr>
          </w:p>
        </w:tc>
        <w:tc>
          <w:tcPr>
            <w:tcW w:w="1843" w:type="dxa"/>
            <w:tcBorders>
              <w:top w:val="nil"/>
              <w:left w:val="nil"/>
              <w:bottom w:val="nil"/>
              <w:right w:val="nil"/>
            </w:tcBorders>
          </w:tcPr>
          <w:p w:rsidR="00423975" w:rsidRPr="00423975" w:rsidRDefault="00423975" w:rsidP="00423975">
            <w:pPr>
              <w:jc w:val="both"/>
              <w:rPr>
                <w:b/>
              </w:rPr>
            </w:pPr>
          </w:p>
        </w:tc>
        <w:tc>
          <w:tcPr>
            <w:tcW w:w="570" w:type="dxa"/>
            <w:tcBorders>
              <w:top w:val="nil"/>
              <w:left w:val="nil"/>
              <w:bottom w:val="nil"/>
              <w:right w:val="nil"/>
            </w:tcBorders>
          </w:tcPr>
          <w:p w:rsidR="00423975" w:rsidRPr="00423975" w:rsidRDefault="00423975" w:rsidP="00423975">
            <w:pPr>
              <w:jc w:val="both"/>
            </w:pPr>
          </w:p>
        </w:tc>
        <w:tc>
          <w:tcPr>
            <w:tcW w:w="2123" w:type="dxa"/>
            <w:gridSpan w:val="2"/>
            <w:tcBorders>
              <w:top w:val="nil"/>
              <w:left w:val="nil"/>
              <w:bottom w:val="nil"/>
              <w:right w:val="nil"/>
            </w:tcBorders>
          </w:tcPr>
          <w:p w:rsidR="00423975" w:rsidRPr="00423975" w:rsidRDefault="00423975" w:rsidP="00423975">
            <w:pPr>
              <w:jc w:val="both"/>
            </w:pPr>
          </w:p>
        </w:tc>
      </w:tr>
      <w:tr w:rsidR="00423975" w:rsidRPr="00423975" w:rsidTr="0075035E">
        <w:tc>
          <w:tcPr>
            <w:tcW w:w="1418" w:type="dxa"/>
            <w:tcBorders>
              <w:top w:val="nil"/>
              <w:left w:val="nil"/>
              <w:bottom w:val="nil"/>
              <w:right w:val="nil"/>
            </w:tcBorders>
          </w:tcPr>
          <w:p w:rsidR="00423975" w:rsidRPr="00423975" w:rsidRDefault="00423975" w:rsidP="00423975">
            <w:pPr>
              <w:jc w:val="both"/>
              <w:rPr>
                <w:b/>
              </w:rPr>
            </w:pPr>
            <w:r w:rsidRPr="00423975">
              <w:rPr>
                <w:b/>
              </w:rPr>
              <w:t>Итого по</w:t>
            </w:r>
          </w:p>
        </w:tc>
        <w:tc>
          <w:tcPr>
            <w:tcW w:w="1134" w:type="dxa"/>
            <w:tcBorders>
              <w:top w:val="nil"/>
              <w:left w:val="nil"/>
              <w:bottom w:val="nil"/>
              <w:right w:val="nil"/>
            </w:tcBorders>
          </w:tcPr>
          <w:p w:rsidR="00423975" w:rsidRPr="00423975" w:rsidRDefault="00423975" w:rsidP="00423975">
            <w:pPr>
              <w:jc w:val="both"/>
              <w:rPr>
                <w:b/>
              </w:rPr>
            </w:pPr>
            <w:r w:rsidRPr="00423975">
              <w:rPr>
                <w:b/>
              </w:rPr>
              <w:t>РУБ</w:t>
            </w:r>
          </w:p>
        </w:tc>
        <w:tc>
          <w:tcPr>
            <w:tcW w:w="1559" w:type="dxa"/>
            <w:gridSpan w:val="2"/>
            <w:tcBorders>
              <w:top w:val="nil"/>
              <w:left w:val="nil"/>
              <w:bottom w:val="nil"/>
              <w:right w:val="nil"/>
            </w:tcBorders>
          </w:tcPr>
          <w:p w:rsidR="00423975" w:rsidRPr="00423975" w:rsidRDefault="00423975" w:rsidP="00423975">
            <w:pPr>
              <w:jc w:val="both"/>
              <w:rPr>
                <w:b/>
              </w:rPr>
            </w:pPr>
            <w:r w:rsidRPr="00423975">
              <w:rPr>
                <w:b/>
              </w:rPr>
              <w:t>Выручка</w:t>
            </w:r>
          </w:p>
        </w:tc>
        <w:tc>
          <w:tcPr>
            <w:tcW w:w="1843" w:type="dxa"/>
            <w:tcBorders>
              <w:top w:val="nil"/>
              <w:left w:val="nil"/>
              <w:bottom w:val="nil"/>
              <w:right w:val="nil"/>
            </w:tcBorders>
          </w:tcPr>
          <w:p w:rsidR="00423975" w:rsidRPr="00423975" w:rsidRDefault="00423975" w:rsidP="00423975">
            <w:pPr>
              <w:jc w:val="both"/>
            </w:pPr>
          </w:p>
        </w:tc>
        <w:tc>
          <w:tcPr>
            <w:tcW w:w="1843" w:type="dxa"/>
            <w:tcBorders>
              <w:top w:val="nil"/>
              <w:left w:val="nil"/>
              <w:bottom w:val="nil"/>
              <w:right w:val="nil"/>
            </w:tcBorders>
          </w:tcPr>
          <w:p w:rsidR="00423975" w:rsidRPr="00423975" w:rsidRDefault="00423975" w:rsidP="00423975">
            <w:pPr>
              <w:jc w:val="both"/>
              <w:rPr>
                <w:b/>
              </w:rPr>
            </w:pPr>
            <w:r w:rsidRPr="00423975">
              <w:rPr>
                <w:b/>
              </w:rPr>
              <w:t>Выручка безнал</w:t>
            </w:r>
          </w:p>
        </w:tc>
        <w:tc>
          <w:tcPr>
            <w:tcW w:w="570" w:type="dxa"/>
            <w:tcBorders>
              <w:top w:val="nil"/>
              <w:left w:val="nil"/>
              <w:bottom w:val="nil"/>
              <w:right w:val="nil"/>
            </w:tcBorders>
          </w:tcPr>
          <w:p w:rsidR="00423975" w:rsidRPr="00423975" w:rsidRDefault="00423975" w:rsidP="00423975">
            <w:pPr>
              <w:jc w:val="both"/>
            </w:pPr>
          </w:p>
        </w:tc>
        <w:tc>
          <w:tcPr>
            <w:tcW w:w="2123" w:type="dxa"/>
            <w:gridSpan w:val="2"/>
            <w:tcBorders>
              <w:top w:val="nil"/>
              <w:left w:val="nil"/>
              <w:bottom w:val="nil"/>
              <w:right w:val="nil"/>
            </w:tcBorders>
          </w:tcPr>
          <w:p w:rsidR="00423975" w:rsidRPr="00423975" w:rsidRDefault="00423975" w:rsidP="00423975">
            <w:pPr>
              <w:jc w:val="both"/>
            </w:pPr>
          </w:p>
        </w:tc>
      </w:tr>
      <w:tr w:rsidR="00423975" w:rsidRPr="00423975" w:rsidTr="0075035E">
        <w:tc>
          <w:tcPr>
            <w:tcW w:w="1418" w:type="dxa"/>
            <w:tcBorders>
              <w:top w:val="nil"/>
              <w:left w:val="nil"/>
              <w:bottom w:val="nil"/>
              <w:right w:val="nil"/>
            </w:tcBorders>
          </w:tcPr>
          <w:p w:rsidR="00423975" w:rsidRPr="00423975" w:rsidRDefault="00423975" w:rsidP="00423975">
            <w:pPr>
              <w:jc w:val="both"/>
            </w:pPr>
          </w:p>
        </w:tc>
        <w:tc>
          <w:tcPr>
            <w:tcW w:w="1134" w:type="dxa"/>
            <w:tcBorders>
              <w:top w:val="nil"/>
              <w:left w:val="nil"/>
              <w:bottom w:val="nil"/>
              <w:right w:val="nil"/>
            </w:tcBorders>
          </w:tcPr>
          <w:p w:rsidR="00423975" w:rsidRPr="00423975" w:rsidRDefault="00423975" w:rsidP="00423975">
            <w:pPr>
              <w:jc w:val="both"/>
            </w:pPr>
          </w:p>
        </w:tc>
        <w:tc>
          <w:tcPr>
            <w:tcW w:w="1559" w:type="dxa"/>
            <w:gridSpan w:val="2"/>
            <w:tcBorders>
              <w:top w:val="nil"/>
              <w:left w:val="nil"/>
              <w:bottom w:val="nil"/>
              <w:right w:val="nil"/>
            </w:tcBorders>
          </w:tcPr>
          <w:p w:rsidR="00423975" w:rsidRPr="00423975" w:rsidRDefault="00423975" w:rsidP="00423975">
            <w:pPr>
              <w:jc w:val="both"/>
              <w:rPr>
                <w:b/>
              </w:rPr>
            </w:pPr>
            <w:r w:rsidRPr="00423975">
              <w:rPr>
                <w:b/>
              </w:rPr>
              <w:t>Комиссия</w:t>
            </w:r>
          </w:p>
        </w:tc>
        <w:tc>
          <w:tcPr>
            <w:tcW w:w="1843" w:type="dxa"/>
            <w:tcBorders>
              <w:top w:val="nil"/>
              <w:left w:val="nil"/>
              <w:bottom w:val="nil"/>
              <w:right w:val="nil"/>
            </w:tcBorders>
          </w:tcPr>
          <w:p w:rsidR="00423975" w:rsidRPr="00423975" w:rsidRDefault="00423975" w:rsidP="00423975">
            <w:pPr>
              <w:jc w:val="both"/>
            </w:pPr>
          </w:p>
        </w:tc>
        <w:tc>
          <w:tcPr>
            <w:tcW w:w="1843" w:type="dxa"/>
            <w:tcBorders>
              <w:top w:val="nil"/>
              <w:left w:val="nil"/>
              <w:bottom w:val="nil"/>
              <w:right w:val="nil"/>
            </w:tcBorders>
          </w:tcPr>
          <w:p w:rsidR="00423975" w:rsidRPr="00423975" w:rsidRDefault="00423975" w:rsidP="00423975">
            <w:pPr>
              <w:jc w:val="both"/>
              <w:rPr>
                <w:b/>
              </w:rPr>
            </w:pPr>
            <w:r w:rsidRPr="00423975">
              <w:rPr>
                <w:b/>
              </w:rPr>
              <w:t>В том числе НДС</w:t>
            </w:r>
          </w:p>
        </w:tc>
        <w:tc>
          <w:tcPr>
            <w:tcW w:w="570" w:type="dxa"/>
            <w:tcBorders>
              <w:top w:val="nil"/>
              <w:left w:val="nil"/>
              <w:bottom w:val="nil"/>
              <w:right w:val="nil"/>
            </w:tcBorders>
          </w:tcPr>
          <w:p w:rsidR="00423975" w:rsidRPr="00423975" w:rsidRDefault="00423975" w:rsidP="00423975">
            <w:pPr>
              <w:jc w:val="both"/>
            </w:pPr>
          </w:p>
        </w:tc>
        <w:tc>
          <w:tcPr>
            <w:tcW w:w="2123" w:type="dxa"/>
            <w:gridSpan w:val="2"/>
            <w:tcBorders>
              <w:top w:val="nil"/>
              <w:left w:val="nil"/>
              <w:bottom w:val="nil"/>
              <w:right w:val="nil"/>
            </w:tcBorders>
          </w:tcPr>
          <w:p w:rsidR="00423975" w:rsidRPr="00423975" w:rsidRDefault="00423975" w:rsidP="00423975">
            <w:pPr>
              <w:jc w:val="both"/>
            </w:pPr>
          </w:p>
        </w:tc>
      </w:tr>
      <w:tr w:rsidR="00423975" w:rsidRPr="00423975" w:rsidTr="0075035E">
        <w:tc>
          <w:tcPr>
            <w:tcW w:w="1418" w:type="dxa"/>
            <w:tcBorders>
              <w:top w:val="nil"/>
              <w:left w:val="nil"/>
              <w:bottom w:val="nil"/>
              <w:right w:val="nil"/>
            </w:tcBorders>
          </w:tcPr>
          <w:p w:rsidR="00423975" w:rsidRPr="00423975" w:rsidRDefault="00423975" w:rsidP="00423975">
            <w:pPr>
              <w:jc w:val="both"/>
            </w:pPr>
          </w:p>
        </w:tc>
        <w:tc>
          <w:tcPr>
            <w:tcW w:w="1134" w:type="dxa"/>
            <w:tcBorders>
              <w:top w:val="nil"/>
              <w:left w:val="nil"/>
              <w:bottom w:val="nil"/>
              <w:right w:val="nil"/>
            </w:tcBorders>
          </w:tcPr>
          <w:p w:rsidR="00423975" w:rsidRPr="00423975" w:rsidRDefault="00423975" w:rsidP="00423975">
            <w:pPr>
              <w:jc w:val="both"/>
            </w:pPr>
          </w:p>
        </w:tc>
        <w:tc>
          <w:tcPr>
            <w:tcW w:w="1559" w:type="dxa"/>
            <w:gridSpan w:val="2"/>
            <w:tcBorders>
              <w:top w:val="nil"/>
              <w:left w:val="nil"/>
              <w:bottom w:val="nil"/>
              <w:right w:val="nil"/>
            </w:tcBorders>
          </w:tcPr>
          <w:p w:rsidR="00423975" w:rsidRPr="00423975" w:rsidRDefault="00423975" w:rsidP="00423975">
            <w:pPr>
              <w:jc w:val="both"/>
            </w:pPr>
          </w:p>
        </w:tc>
        <w:tc>
          <w:tcPr>
            <w:tcW w:w="1843" w:type="dxa"/>
            <w:tcBorders>
              <w:top w:val="nil"/>
              <w:left w:val="nil"/>
              <w:bottom w:val="nil"/>
              <w:right w:val="nil"/>
            </w:tcBorders>
          </w:tcPr>
          <w:p w:rsidR="00423975" w:rsidRPr="00423975" w:rsidRDefault="00423975" w:rsidP="00423975">
            <w:pPr>
              <w:jc w:val="both"/>
            </w:pPr>
          </w:p>
        </w:tc>
        <w:tc>
          <w:tcPr>
            <w:tcW w:w="1843" w:type="dxa"/>
            <w:tcBorders>
              <w:top w:val="nil"/>
              <w:left w:val="nil"/>
              <w:bottom w:val="nil"/>
              <w:right w:val="nil"/>
            </w:tcBorders>
          </w:tcPr>
          <w:p w:rsidR="00423975" w:rsidRPr="00423975" w:rsidRDefault="00423975" w:rsidP="00423975">
            <w:pPr>
              <w:jc w:val="both"/>
              <w:rPr>
                <w:b/>
              </w:rPr>
            </w:pPr>
            <w:r w:rsidRPr="00423975">
              <w:rPr>
                <w:b/>
              </w:rPr>
              <w:t>К перечислению</w:t>
            </w:r>
          </w:p>
        </w:tc>
        <w:tc>
          <w:tcPr>
            <w:tcW w:w="570" w:type="dxa"/>
            <w:tcBorders>
              <w:top w:val="nil"/>
              <w:left w:val="nil"/>
              <w:bottom w:val="nil"/>
              <w:right w:val="nil"/>
            </w:tcBorders>
          </w:tcPr>
          <w:p w:rsidR="00423975" w:rsidRPr="00423975" w:rsidRDefault="00423975" w:rsidP="00423975">
            <w:pPr>
              <w:jc w:val="both"/>
            </w:pPr>
          </w:p>
        </w:tc>
        <w:tc>
          <w:tcPr>
            <w:tcW w:w="2123" w:type="dxa"/>
            <w:gridSpan w:val="2"/>
            <w:tcBorders>
              <w:top w:val="nil"/>
              <w:left w:val="nil"/>
              <w:bottom w:val="nil"/>
              <w:right w:val="nil"/>
            </w:tcBorders>
          </w:tcPr>
          <w:p w:rsidR="00423975" w:rsidRPr="00423975" w:rsidRDefault="00423975" w:rsidP="00423975">
            <w:pPr>
              <w:jc w:val="both"/>
            </w:pPr>
          </w:p>
        </w:tc>
      </w:tr>
    </w:tbl>
    <w:p w:rsidR="00423975" w:rsidRPr="00423975" w:rsidRDefault="00423975" w:rsidP="00423975">
      <w:pPr>
        <w:jc w:val="both"/>
      </w:pPr>
    </w:p>
    <w:p w:rsidR="00423975" w:rsidRDefault="00423975"/>
    <w:p w:rsidR="00423975" w:rsidRDefault="00423975"/>
    <w:p w:rsidR="00423975" w:rsidRDefault="00423975"/>
    <w:p w:rsidR="00423975" w:rsidRDefault="00423975"/>
    <w:p w:rsidR="00423975" w:rsidRDefault="00423975"/>
    <w:tbl>
      <w:tblPr>
        <w:tblW w:w="14913" w:type="dxa"/>
        <w:tblInd w:w="-318" w:type="dxa"/>
        <w:tblLook w:val="04A0" w:firstRow="1" w:lastRow="0" w:firstColumn="1" w:lastColumn="0" w:noHBand="0" w:noVBand="1"/>
      </w:tblPr>
      <w:tblGrid>
        <w:gridCol w:w="5428"/>
        <w:gridCol w:w="4744"/>
        <w:gridCol w:w="4741"/>
      </w:tblGrid>
      <w:tr w:rsidR="00D00111" w:rsidRPr="00A05870" w:rsidTr="00D00111">
        <w:tc>
          <w:tcPr>
            <w:tcW w:w="5429" w:type="dxa"/>
          </w:tcPr>
          <w:p w:rsidR="00D00111" w:rsidRPr="00A05870" w:rsidRDefault="00D00111" w:rsidP="008E48A0">
            <w:pPr>
              <w:rPr>
                <w:sz w:val="24"/>
                <w:szCs w:val="24"/>
              </w:rPr>
            </w:pPr>
            <w:r w:rsidRPr="00A05870">
              <w:rPr>
                <w:sz w:val="24"/>
                <w:szCs w:val="24"/>
              </w:rPr>
              <w:t>Агент</w:t>
            </w:r>
          </w:p>
          <w:p w:rsidR="00D00111" w:rsidRPr="00C32117" w:rsidRDefault="00D00111" w:rsidP="008E48A0">
            <w:pPr>
              <w:rPr>
                <w:sz w:val="24"/>
                <w:szCs w:val="24"/>
              </w:rPr>
            </w:pPr>
          </w:p>
          <w:p w:rsidR="00D00111" w:rsidRPr="00A05870" w:rsidRDefault="00D00111" w:rsidP="008E48A0">
            <w:pPr>
              <w:rPr>
                <w:sz w:val="24"/>
                <w:szCs w:val="24"/>
              </w:rPr>
            </w:pPr>
          </w:p>
          <w:p w:rsidR="00D00111" w:rsidRPr="00A05870" w:rsidRDefault="00D00111" w:rsidP="007633D7">
            <w:pPr>
              <w:rPr>
                <w:sz w:val="24"/>
                <w:szCs w:val="24"/>
              </w:rPr>
            </w:pPr>
            <w:r w:rsidRPr="00A05870">
              <w:rPr>
                <w:sz w:val="24"/>
                <w:szCs w:val="24"/>
              </w:rPr>
              <w:t xml:space="preserve">______________________ </w:t>
            </w:r>
            <w:r w:rsidR="007633D7">
              <w:rPr>
                <w:sz w:val="24"/>
                <w:szCs w:val="24"/>
              </w:rPr>
              <w:t>О.О. Богомолова</w:t>
            </w:r>
          </w:p>
        </w:tc>
        <w:tc>
          <w:tcPr>
            <w:tcW w:w="4742" w:type="dxa"/>
          </w:tcPr>
          <w:p w:rsidR="00D00111" w:rsidRDefault="00D00111" w:rsidP="008E48A0">
            <w:pPr>
              <w:rPr>
                <w:sz w:val="24"/>
                <w:szCs w:val="24"/>
              </w:rPr>
            </w:pPr>
            <w:r w:rsidRPr="00A05870">
              <w:rPr>
                <w:sz w:val="24"/>
                <w:szCs w:val="24"/>
              </w:rPr>
              <w:t>Субагент</w:t>
            </w:r>
          </w:p>
          <w:p w:rsidR="00D00111" w:rsidRDefault="00D00111" w:rsidP="008E48A0">
            <w:pPr>
              <w:rPr>
                <w:sz w:val="24"/>
                <w:szCs w:val="24"/>
              </w:rPr>
            </w:pPr>
          </w:p>
          <w:p w:rsidR="00D00111" w:rsidRPr="00A05870" w:rsidRDefault="00D00111" w:rsidP="008E48A0">
            <w:pPr>
              <w:rPr>
                <w:sz w:val="24"/>
                <w:szCs w:val="24"/>
              </w:rPr>
            </w:pPr>
          </w:p>
          <w:p w:rsidR="00D00111" w:rsidRPr="00D00111" w:rsidRDefault="00D00111" w:rsidP="00527C33">
            <w:pPr>
              <w:pStyle w:val="Default"/>
              <w:rPr>
                <w:color w:val="auto"/>
              </w:rPr>
            </w:pPr>
            <w:r w:rsidRPr="00D00111">
              <w:rPr>
                <w:color w:val="auto"/>
              </w:rPr>
              <w:t xml:space="preserve">_____________________ </w:t>
            </w:r>
            <w:r w:rsidR="00527C33">
              <w:rPr>
                <w:color w:val="auto"/>
              </w:rPr>
              <w:t>____________</w:t>
            </w:r>
          </w:p>
        </w:tc>
        <w:tc>
          <w:tcPr>
            <w:tcW w:w="4742" w:type="dxa"/>
          </w:tcPr>
          <w:p w:rsidR="00D00111" w:rsidRPr="00A05870" w:rsidRDefault="00D00111" w:rsidP="008E48A0">
            <w:pPr>
              <w:rPr>
                <w:sz w:val="24"/>
                <w:szCs w:val="24"/>
              </w:rPr>
            </w:pPr>
          </w:p>
        </w:tc>
      </w:tr>
      <w:tr w:rsidR="00D00111" w:rsidRPr="00D235DF" w:rsidTr="00D00111">
        <w:tc>
          <w:tcPr>
            <w:tcW w:w="5429" w:type="dxa"/>
          </w:tcPr>
          <w:p w:rsidR="00D00111" w:rsidRPr="00D235DF" w:rsidRDefault="00D00111" w:rsidP="008E48A0">
            <w:r w:rsidRPr="00D235DF">
              <w:t>М.П.</w:t>
            </w:r>
          </w:p>
        </w:tc>
        <w:tc>
          <w:tcPr>
            <w:tcW w:w="4742" w:type="dxa"/>
          </w:tcPr>
          <w:p w:rsidR="00D00111" w:rsidRPr="00D235DF" w:rsidRDefault="00D00111" w:rsidP="008E48A0">
            <w:r w:rsidRPr="00D235DF">
              <w:t>М.П.</w:t>
            </w:r>
          </w:p>
        </w:tc>
        <w:tc>
          <w:tcPr>
            <w:tcW w:w="4742" w:type="dxa"/>
          </w:tcPr>
          <w:p w:rsidR="00D00111" w:rsidRPr="00D235DF" w:rsidRDefault="00D00111" w:rsidP="008E48A0"/>
        </w:tc>
      </w:tr>
      <w:tr w:rsidR="00C32117" w:rsidRPr="00A05870" w:rsidTr="00D00111">
        <w:trPr>
          <w:gridAfter w:val="1"/>
          <w:wAfter w:w="4742" w:type="dxa"/>
        </w:trPr>
        <w:tc>
          <w:tcPr>
            <w:tcW w:w="5426" w:type="dxa"/>
          </w:tcPr>
          <w:p w:rsidR="00C32117" w:rsidRPr="00A05870" w:rsidRDefault="00C32117" w:rsidP="00F55E97">
            <w:pPr>
              <w:rPr>
                <w:sz w:val="24"/>
                <w:szCs w:val="24"/>
              </w:rPr>
            </w:pPr>
          </w:p>
        </w:tc>
        <w:tc>
          <w:tcPr>
            <w:tcW w:w="4745" w:type="dxa"/>
          </w:tcPr>
          <w:p w:rsidR="00C32117" w:rsidRPr="00A05870" w:rsidRDefault="00C32117" w:rsidP="00F34161">
            <w:pPr>
              <w:rPr>
                <w:sz w:val="24"/>
                <w:szCs w:val="24"/>
              </w:rPr>
            </w:pPr>
          </w:p>
        </w:tc>
      </w:tr>
      <w:tr w:rsidR="00C32117" w:rsidRPr="00D235DF" w:rsidTr="00D00111">
        <w:trPr>
          <w:gridAfter w:val="1"/>
          <w:wAfter w:w="4742" w:type="dxa"/>
        </w:trPr>
        <w:tc>
          <w:tcPr>
            <w:tcW w:w="5426" w:type="dxa"/>
          </w:tcPr>
          <w:p w:rsidR="00C32117" w:rsidRPr="00D235DF" w:rsidRDefault="00C32117" w:rsidP="00F55E97"/>
        </w:tc>
        <w:tc>
          <w:tcPr>
            <w:tcW w:w="4745" w:type="dxa"/>
          </w:tcPr>
          <w:p w:rsidR="00C32117" w:rsidRPr="00D235DF" w:rsidRDefault="00C32117" w:rsidP="00F55E97"/>
        </w:tc>
      </w:tr>
    </w:tbl>
    <w:p w:rsidR="00315274" w:rsidRPr="00315274" w:rsidRDefault="006F129C" w:rsidP="00315274">
      <w:pPr>
        <w:pStyle w:val="4"/>
        <w:rPr>
          <w:bCs w:val="0"/>
          <w:sz w:val="22"/>
          <w:szCs w:val="22"/>
        </w:rPr>
      </w:pPr>
      <w:r>
        <w:rPr>
          <w:bCs w:val="0"/>
          <w:szCs w:val="24"/>
        </w:rPr>
        <w:br w:type="page"/>
      </w:r>
      <w:r w:rsidR="00315274" w:rsidRPr="00315274">
        <w:rPr>
          <w:bCs w:val="0"/>
          <w:sz w:val="22"/>
          <w:szCs w:val="22"/>
        </w:rPr>
        <w:lastRenderedPageBreak/>
        <w:t>Приложение №</w:t>
      </w:r>
      <w:r w:rsidR="002345D9">
        <w:rPr>
          <w:bCs w:val="0"/>
          <w:sz w:val="22"/>
          <w:szCs w:val="22"/>
        </w:rPr>
        <w:t>3</w:t>
      </w:r>
    </w:p>
    <w:p w:rsidR="00315274" w:rsidRPr="00315274" w:rsidRDefault="00427FA5" w:rsidP="00315274">
      <w:pPr>
        <w:jc w:val="right"/>
        <w:rPr>
          <w:sz w:val="22"/>
          <w:szCs w:val="22"/>
        </w:rPr>
      </w:pPr>
      <w:r w:rsidRPr="00315274">
        <w:rPr>
          <w:sz w:val="22"/>
          <w:szCs w:val="22"/>
        </w:rPr>
        <w:t xml:space="preserve">к субагентскому договору </w:t>
      </w:r>
      <w:r w:rsidR="003918F6" w:rsidRPr="00315274">
        <w:rPr>
          <w:sz w:val="22"/>
          <w:szCs w:val="22"/>
        </w:rPr>
        <w:t>№</w:t>
      </w:r>
      <w:r w:rsidR="00527C33">
        <w:rPr>
          <w:sz w:val="22"/>
          <w:szCs w:val="22"/>
        </w:rPr>
        <w:t>___</w:t>
      </w:r>
      <w:r w:rsidR="003918F6">
        <w:rPr>
          <w:sz w:val="22"/>
          <w:szCs w:val="22"/>
        </w:rPr>
        <w:t>-САГ</w:t>
      </w:r>
      <w:r w:rsidR="003918F6" w:rsidRPr="00315274">
        <w:rPr>
          <w:sz w:val="22"/>
          <w:szCs w:val="22"/>
        </w:rPr>
        <w:t xml:space="preserve"> от</w:t>
      </w:r>
      <w:r w:rsidR="003918F6">
        <w:rPr>
          <w:sz w:val="22"/>
          <w:szCs w:val="22"/>
        </w:rPr>
        <w:t xml:space="preserve">  </w:t>
      </w:r>
      <w:r w:rsidR="00527C33">
        <w:rPr>
          <w:sz w:val="22"/>
          <w:szCs w:val="22"/>
        </w:rPr>
        <w:t>_____</w:t>
      </w:r>
      <w:r w:rsidR="003918F6">
        <w:rPr>
          <w:sz w:val="22"/>
          <w:szCs w:val="22"/>
        </w:rPr>
        <w:t>20</w:t>
      </w:r>
      <w:r w:rsidR="00284035">
        <w:rPr>
          <w:sz w:val="22"/>
          <w:szCs w:val="22"/>
        </w:rPr>
        <w:t>2</w:t>
      </w:r>
      <w:r w:rsidR="00930826">
        <w:rPr>
          <w:sz w:val="22"/>
          <w:szCs w:val="22"/>
        </w:rPr>
        <w:t>2</w:t>
      </w:r>
    </w:p>
    <w:p w:rsidR="00A66159" w:rsidRDefault="00A66159" w:rsidP="00A66159">
      <w:pPr>
        <w:pStyle w:val="a6"/>
        <w:jc w:val="right"/>
        <w:rPr>
          <w:b/>
        </w:rPr>
      </w:pPr>
    </w:p>
    <w:p w:rsidR="00A66159" w:rsidRPr="008B5E2D" w:rsidRDefault="00A66159" w:rsidP="00A66159">
      <w:pPr>
        <w:pStyle w:val="a6"/>
        <w:jc w:val="center"/>
        <w:rPr>
          <w:b/>
        </w:rPr>
      </w:pPr>
      <w:r w:rsidRPr="008B5E2D">
        <w:rPr>
          <w:b/>
        </w:rPr>
        <w:t xml:space="preserve">Реестр грузовых авианакладных </w:t>
      </w:r>
    </w:p>
    <w:p w:rsidR="00A66159" w:rsidRPr="008B5E2D" w:rsidRDefault="00A66159" w:rsidP="00A66159">
      <w:pPr>
        <w:pStyle w:val="a6"/>
        <w:jc w:val="center"/>
        <w:rPr>
          <w:b/>
        </w:rPr>
      </w:pPr>
    </w:p>
    <w:p w:rsidR="00A66159" w:rsidRPr="008B5E2D" w:rsidRDefault="001C5B1D" w:rsidP="00A66159">
      <w:pPr>
        <w:pStyle w:val="a6"/>
        <w:jc w:val="center"/>
        <w:rPr>
          <w:b/>
        </w:rPr>
      </w:pPr>
      <w:r>
        <w:rPr>
          <w:b/>
        </w:rPr>
        <w:t>за __________________ 20_</w:t>
      </w:r>
      <w:r w:rsidR="00A66159" w:rsidRPr="008B5E2D">
        <w:rPr>
          <w:b/>
        </w:rPr>
        <w:t>_г.</w:t>
      </w:r>
    </w:p>
    <w:p w:rsidR="00A66159" w:rsidRPr="008B5E2D" w:rsidRDefault="00A66159" w:rsidP="00A66159">
      <w:pPr>
        <w:pStyle w:val="a6"/>
        <w:jc w:val="center"/>
        <w:rPr>
          <w:b/>
        </w:rPr>
      </w:pPr>
    </w:p>
    <w:tbl>
      <w:tblPr>
        <w:tblW w:w="10349" w:type="dxa"/>
        <w:tblInd w:w="-176" w:type="dxa"/>
        <w:tblLayout w:type="fixed"/>
        <w:tblLook w:val="04A0" w:firstRow="1" w:lastRow="0" w:firstColumn="1" w:lastColumn="0" w:noHBand="0" w:noVBand="1"/>
      </w:tblPr>
      <w:tblGrid>
        <w:gridCol w:w="426"/>
        <w:gridCol w:w="709"/>
        <w:gridCol w:w="709"/>
        <w:gridCol w:w="708"/>
        <w:gridCol w:w="851"/>
        <w:gridCol w:w="850"/>
        <w:gridCol w:w="709"/>
        <w:gridCol w:w="709"/>
        <w:gridCol w:w="709"/>
        <w:gridCol w:w="850"/>
        <w:gridCol w:w="709"/>
        <w:gridCol w:w="709"/>
        <w:gridCol w:w="850"/>
        <w:gridCol w:w="851"/>
      </w:tblGrid>
      <w:tr w:rsidR="00A66159" w:rsidRPr="00A66159" w:rsidTr="00A66159">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66159" w:rsidRPr="00A66159" w:rsidRDefault="00A66159" w:rsidP="00CE7B54">
            <w:pPr>
              <w:jc w:val="center"/>
              <w:rPr>
                <w:color w:val="000000"/>
                <w:sz w:val="16"/>
                <w:szCs w:val="16"/>
              </w:rPr>
            </w:pPr>
            <w:r w:rsidRPr="00A66159">
              <w:rPr>
                <w:color w:val="000000"/>
                <w:sz w:val="16"/>
                <w:szCs w:val="16"/>
              </w:rPr>
              <w:t>№ п.п.</w:t>
            </w:r>
          </w:p>
        </w:tc>
        <w:tc>
          <w:tcPr>
            <w:tcW w:w="709" w:type="dxa"/>
            <w:tcBorders>
              <w:top w:val="single" w:sz="4" w:space="0" w:color="auto"/>
              <w:left w:val="nil"/>
              <w:bottom w:val="single" w:sz="4" w:space="0" w:color="auto"/>
              <w:right w:val="single" w:sz="4" w:space="0" w:color="auto"/>
            </w:tcBorders>
            <w:shd w:val="clear" w:color="auto" w:fill="auto"/>
            <w:vAlign w:val="center"/>
          </w:tcPr>
          <w:p w:rsidR="00A66159" w:rsidRPr="00A66159" w:rsidRDefault="00A66159" w:rsidP="00CE7B54">
            <w:pPr>
              <w:jc w:val="center"/>
              <w:rPr>
                <w:color w:val="000000"/>
                <w:sz w:val="16"/>
                <w:szCs w:val="16"/>
              </w:rPr>
            </w:pPr>
            <w:r w:rsidRPr="00A66159">
              <w:rPr>
                <w:color w:val="000000"/>
                <w:sz w:val="16"/>
                <w:szCs w:val="16"/>
              </w:rPr>
              <w:t>№ накладной</w:t>
            </w:r>
          </w:p>
        </w:tc>
        <w:tc>
          <w:tcPr>
            <w:tcW w:w="709" w:type="dxa"/>
            <w:tcBorders>
              <w:top w:val="single" w:sz="4" w:space="0" w:color="auto"/>
              <w:left w:val="nil"/>
              <w:bottom w:val="single" w:sz="4" w:space="0" w:color="auto"/>
              <w:right w:val="single" w:sz="4" w:space="0" w:color="auto"/>
            </w:tcBorders>
            <w:shd w:val="clear" w:color="auto" w:fill="auto"/>
            <w:vAlign w:val="center"/>
          </w:tcPr>
          <w:p w:rsidR="00A66159" w:rsidRPr="00A66159" w:rsidRDefault="00A66159" w:rsidP="00CE7B54">
            <w:pPr>
              <w:jc w:val="center"/>
              <w:rPr>
                <w:color w:val="000000"/>
                <w:sz w:val="16"/>
                <w:szCs w:val="16"/>
              </w:rPr>
            </w:pPr>
            <w:r w:rsidRPr="00A66159">
              <w:rPr>
                <w:color w:val="000000"/>
                <w:sz w:val="16"/>
                <w:szCs w:val="16"/>
              </w:rPr>
              <w:t>Дата оформления</w:t>
            </w:r>
          </w:p>
        </w:tc>
        <w:tc>
          <w:tcPr>
            <w:tcW w:w="708" w:type="dxa"/>
            <w:tcBorders>
              <w:top w:val="single" w:sz="4" w:space="0" w:color="auto"/>
              <w:left w:val="nil"/>
              <w:bottom w:val="single" w:sz="4" w:space="0" w:color="auto"/>
              <w:right w:val="single" w:sz="4" w:space="0" w:color="auto"/>
            </w:tcBorders>
            <w:shd w:val="clear" w:color="auto" w:fill="auto"/>
            <w:vAlign w:val="center"/>
          </w:tcPr>
          <w:p w:rsidR="00A66159" w:rsidRPr="00A66159" w:rsidRDefault="00A66159" w:rsidP="00CE7B54">
            <w:pPr>
              <w:jc w:val="center"/>
              <w:rPr>
                <w:color w:val="000000"/>
                <w:sz w:val="16"/>
                <w:szCs w:val="16"/>
              </w:rPr>
            </w:pPr>
            <w:r w:rsidRPr="00A66159">
              <w:rPr>
                <w:color w:val="000000"/>
                <w:sz w:val="16"/>
                <w:szCs w:val="16"/>
              </w:rPr>
              <w:t>Дата рейса</w:t>
            </w:r>
          </w:p>
        </w:tc>
        <w:tc>
          <w:tcPr>
            <w:tcW w:w="851" w:type="dxa"/>
            <w:tcBorders>
              <w:top w:val="single" w:sz="4" w:space="0" w:color="auto"/>
              <w:left w:val="nil"/>
              <w:bottom w:val="single" w:sz="4" w:space="0" w:color="auto"/>
              <w:right w:val="single" w:sz="4" w:space="0" w:color="auto"/>
            </w:tcBorders>
            <w:shd w:val="clear" w:color="auto" w:fill="auto"/>
            <w:vAlign w:val="center"/>
          </w:tcPr>
          <w:p w:rsidR="00A66159" w:rsidRPr="00A66159" w:rsidRDefault="00A66159" w:rsidP="00CE7B54">
            <w:pPr>
              <w:jc w:val="center"/>
              <w:rPr>
                <w:color w:val="000000"/>
                <w:sz w:val="16"/>
                <w:szCs w:val="16"/>
              </w:rPr>
            </w:pPr>
            <w:r w:rsidRPr="00A66159">
              <w:rPr>
                <w:color w:val="000000"/>
                <w:sz w:val="16"/>
                <w:szCs w:val="16"/>
              </w:rPr>
              <w:t>Пункт отправления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A66159" w:rsidRPr="00A66159" w:rsidRDefault="00A66159" w:rsidP="00CE7B54">
            <w:pPr>
              <w:jc w:val="center"/>
              <w:rPr>
                <w:color w:val="000000"/>
                <w:sz w:val="16"/>
                <w:szCs w:val="16"/>
              </w:rPr>
            </w:pPr>
            <w:r w:rsidRPr="00A66159">
              <w:rPr>
                <w:color w:val="000000"/>
                <w:sz w:val="16"/>
                <w:szCs w:val="16"/>
              </w:rPr>
              <w:t>Пункт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A66159" w:rsidRPr="00A66159" w:rsidRDefault="00A66159" w:rsidP="00CE7B54">
            <w:pPr>
              <w:jc w:val="center"/>
              <w:rPr>
                <w:color w:val="000000"/>
                <w:sz w:val="16"/>
                <w:szCs w:val="16"/>
              </w:rPr>
            </w:pPr>
            <w:r w:rsidRPr="00A66159">
              <w:rPr>
                <w:color w:val="000000"/>
                <w:sz w:val="16"/>
                <w:szCs w:val="16"/>
              </w:rPr>
              <w:t>№ рейса</w:t>
            </w:r>
          </w:p>
        </w:tc>
        <w:tc>
          <w:tcPr>
            <w:tcW w:w="709" w:type="dxa"/>
            <w:tcBorders>
              <w:top w:val="single" w:sz="4" w:space="0" w:color="auto"/>
              <w:left w:val="nil"/>
              <w:bottom w:val="single" w:sz="4" w:space="0" w:color="auto"/>
              <w:right w:val="single" w:sz="4" w:space="0" w:color="auto"/>
            </w:tcBorders>
            <w:shd w:val="clear" w:color="auto" w:fill="auto"/>
            <w:vAlign w:val="center"/>
          </w:tcPr>
          <w:p w:rsidR="00A66159" w:rsidRPr="00A66159" w:rsidRDefault="00A66159" w:rsidP="00CE7B54">
            <w:pPr>
              <w:jc w:val="center"/>
              <w:rPr>
                <w:color w:val="000000"/>
                <w:sz w:val="16"/>
                <w:szCs w:val="16"/>
              </w:rPr>
            </w:pPr>
            <w:r w:rsidRPr="00A66159">
              <w:rPr>
                <w:color w:val="000000"/>
                <w:sz w:val="16"/>
                <w:szCs w:val="16"/>
              </w:rPr>
              <w:t>Вес факт. (кг)</w:t>
            </w:r>
          </w:p>
        </w:tc>
        <w:tc>
          <w:tcPr>
            <w:tcW w:w="709" w:type="dxa"/>
            <w:tcBorders>
              <w:top w:val="single" w:sz="4" w:space="0" w:color="auto"/>
              <w:left w:val="nil"/>
              <w:bottom w:val="single" w:sz="4" w:space="0" w:color="auto"/>
              <w:right w:val="single" w:sz="4" w:space="0" w:color="auto"/>
            </w:tcBorders>
            <w:shd w:val="clear" w:color="auto" w:fill="auto"/>
            <w:vAlign w:val="center"/>
          </w:tcPr>
          <w:p w:rsidR="00A66159" w:rsidRPr="00A66159" w:rsidRDefault="00A66159" w:rsidP="00CE7B54">
            <w:pPr>
              <w:jc w:val="center"/>
              <w:rPr>
                <w:color w:val="000000"/>
                <w:sz w:val="16"/>
                <w:szCs w:val="16"/>
              </w:rPr>
            </w:pPr>
            <w:r w:rsidRPr="00A66159">
              <w:rPr>
                <w:color w:val="000000"/>
                <w:sz w:val="16"/>
                <w:szCs w:val="16"/>
              </w:rPr>
              <w:t>Вес к оплате (кг)</w:t>
            </w:r>
          </w:p>
        </w:tc>
        <w:tc>
          <w:tcPr>
            <w:tcW w:w="850" w:type="dxa"/>
            <w:tcBorders>
              <w:top w:val="single" w:sz="4" w:space="0" w:color="auto"/>
              <w:left w:val="nil"/>
              <w:bottom w:val="single" w:sz="4" w:space="0" w:color="auto"/>
              <w:right w:val="single" w:sz="4" w:space="0" w:color="auto"/>
            </w:tcBorders>
            <w:shd w:val="clear" w:color="auto" w:fill="auto"/>
            <w:vAlign w:val="center"/>
          </w:tcPr>
          <w:p w:rsidR="00A66159" w:rsidRPr="00A66159" w:rsidRDefault="00A66159" w:rsidP="00CE7B54">
            <w:pPr>
              <w:jc w:val="center"/>
              <w:rPr>
                <w:color w:val="000000"/>
                <w:sz w:val="16"/>
                <w:szCs w:val="16"/>
              </w:rPr>
            </w:pPr>
            <w:r w:rsidRPr="00A66159">
              <w:rPr>
                <w:color w:val="000000"/>
                <w:sz w:val="16"/>
                <w:szCs w:val="16"/>
              </w:rPr>
              <w:t xml:space="preserve">Тариф за </w:t>
            </w:r>
            <w:smartTag w:uri="urn:schemas-microsoft-com:office:smarttags" w:element="metricconverter">
              <w:smartTagPr>
                <w:attr w:name="ProductID" w:val="1 кг"/>
              </w:smartTagPr>
              <w:r w:rsidRPr="00A66159">
                <w:rPr>
                  <w:color w:val="000000"/>
                  <w:sz w:val="16"/>
                  <w:szCs w:val="16"/>
                </w:rPr>
                <w:t>1 кг</w:t>
              </w:r>
            </w:smartTag>
            <w:r w:rsidRPr="00A66159">
              <w:rPr>
                <w:color w:val="000000"/>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6159" w:rsidRPr="00A66159" w:rsidRDefault="00A66159" w:rsidP="00CE7B54">
            <w:pPr>
              <w:ind w:left="-94" w:right="-108"/>
              <w:jc w:val="center"/>
              <w:rPr>
                <w:color w:val="000000"/>
                <w:sz w:val="16"/>
                <w:szCs w:val="16"/>
                <w:lang w:val="en-US"/>
              </w:rPr>
            </w:pPr>
            <w:r w:rsidRPr="00A66159">
              <w:rPr>
                <w:color w:val="000000"/>
                <w:sz w:val="16"/>
                <w:szCs w:val="16"/>
              </w:rPr>
              <w:t>Тариф (всего)</w:t>
            </w:r>
          </w:p>
          <w:p w:rsidR="00A66159" w:rsidRPr="00A66159" w:rsidRDefault="00A66159" w:rsidP="00CE7B54">
            <w:pPr>
              <w:ind w:left="-94" w:right="-108"/>
              <w:jc w:val="center"/>
              <w:rPr>
                <w:color w:val="000000"/>
                <w:sz w:val="16"/>
                <w:szCs w:val="16"/>
                <w:lang w:val="en-US"/>
              </w:rPr>
            </w:pPr>
            <w:r w:rsidRPr="00A66159">
              <w:rPr>
                <w:color w:val="000000"/>
                <w:sz w:val="16"/>
                <w:szCs w:val="16"/>
                <w:lang w:val="en-US"/>
              </w:rPr>
              <w:t>(</w:t>
            </w:r>
            <w:r w:rsidRPr="00A66159">
              <w:rPr>
                <w:color w:val="000000"/>
                <w:sz w:val="16"/>
                <w:szCs w:val="16"/>
              </w:rPr>
              <w:t>9*10</w:t>
            </w:r>
            <w:r w:rsidRPr="00A66159">
              <w:rPr>
                <w:color w:val="000000"/>
                <w:sz w:val="16"/>
                <w:szCs w:val="16"/>
                <w:lang w:val="en-US"/>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6159" w:rsidRPr="00A66159" w:rsidRDefault="00A66159" w:rsidP="00CE7B54">
            <w:pPr>
              <w:jc w:val="center"/>
              <w:rPr>
                <w:color w:val="000000"/>
                <w:sz w:val="16"/>
                <w:szCs w:val="16"/>
              </w:rPr>
            </w:pPr>
            <w:r w:rsidRPr="00A66159">
              <w:rPr>
                <w:color w:val="000000"/>
                <w:sz w:val="16"/>
                <w:szCs w:val="16"/>
              </w:rPr>
              <w:t>Сбор за ГАН</w:t>
            </w:r>
          </w:p>
        </w:tc>
        <w:tc>
          <w:tcPr>
            <w:tcW w:w="850" w:type="dxa"/>
            <w:tcBorders>
              <w:top w:val="single" w:sz="4" w:space="0" w:color="auto"/>
              <w:left w:val="nil"/>
              <w:bottom w:val="single" w:sz="4" w:space="0" w:color="auto"/>
              <w:right w:val="single" w:sz="4" w:space="0" w:color="auto"/>
            </w:tcBorders>
            <w:shd w:val="clear" w:color="auto" w:fill="auto"/>
            <w:vAlign w:val="center"/>
          </w:tcPr>
          <w:p w:rsidR="00A66159" w:rsidRPr="00A66159" w:rsidRDefault="00A66159" w:rsidP="00CE7B54">
            <w:pPr>
              <w:ind w:left="-51" w:right="-123"/>
              <w:jc w:val="center"/>
              <w:rPr>
                <w:color w:val="000000"/>
                <w:sz w:val="16"/>
                <w:szCs w:val="16"/>
              </w:rPr>
            </w:pPr>
            <w:r w:rsidRPr="00A66159">
              <w:rPr>
                <w:color w:val="000000"/>
                <w:sz w:val="16"/>
                <w:szCs w:val="16"/>
              </w:rPr>
              <w:t>Выручка по накладной</w:t>
            </w:r>
            <w:r w:rsidRPr="00A66159">
              <w:rPr>
                <w:color w:val="000000"/>
                <w:sz w:val="16"/>
                <w:szCs w:val="16"/>
                <w:lang w:val="en-US"/>
              </w:rPr>
              <w:t xml:space="preserve"> (11+12)</w:t>
            </w:r>
          </w:p>
        </w:tc>
        <w:tc>
          <w:tcPr>
            <w:tcW w:w="851" w:type="dxa"/>
            <w:tcBorders>
              <w:top w:val="single" w:sz="4" w:space="0" w:color="auto"/>
              <w:left w:val="nil"/>
              <w:bottom w:val="single" w:sz="4" w:space="0" w:color="auto"/>
              <w:right w:val="single" w:sz="4" w:space="0" w:color="auto"/>
            </w:tcBorders>
            <w:shd w:val="clear" w:color="auto" w:fill="auto"/>
            <w:vAlign w:val="center"/>
          </w:tcPr>
          <w:p w:rsidR="00A66159" w:rsidRPr="00A66159" w:rsidRDefault="00A66159" w:rsidP="00CE7B54">
            <w:pPr>
              <w:jc w:val="center"/>
              <w:rPr>
                <w:color w:val="000000"/>
                <w:sz w:val="16"/>
                <w:szCs w:val="16"/>
                <w:lang w:val="en-US"/>
              </w:rPr>
            </w:pPr>
            <w:r w:rsidRPr="00A66159">
              <w:rPr>
                <w:color w:val="000000"/>
                <w:sz w:val="16"/>
                <w:szCs w:val="16"/>
              </w:rPr>
              <w:t>Сумма вознаграждения</w:t>
            </w:r>
          </w:p>
          <w:p w:rsidR="00A66159" w:rsidRPr="00A66159" w:rsidRDefault="00A66159" w:rsidP="00CE7B54">
            <w:pPr>
              <w:jc w:val="center"/>
              <w:rPr>
                <w:color w:val="000000"/>
                <w:sz w:val="16"/>
                <w:szCs w:val="16"/>
                <w:lang w:val="en-US"/>
              </w:rPr>
            </w:pPr>
            <w:r w:rsidRPr="00A66159">
              <w:rPr>
                <w:color w:val="000000"/>
                <w:sz w:val="16"/>
                <w:szCs w:val="16"/>
                <w:lang w:val="en-US"/>
              </w:rPr>
              <w:t>(11*%)</w:t>
            </w:r>
          </w:p>
        </w:tc>
      </w:tr>
      <w:tr w:rsidR="00A66159" w:rsidRPr="005C4E0B" w:rsidTr="00A66159">
        <w:trPr>
          <w:trHeight w:val="300"/>
        </w:trPr>
        <w:tc>
          <w:tcPr>
            <w:tcW w:w="426" w:type="dxa"/>
            <w:tcBorders>
              <w:top w:val="nil"/>
              <w:left w:val="single" w:sz="4" w:space="0" w:color="auto"/>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lang w:val="en-US"/>
              </w:rPr>
              <w:t>1</w:t>
            </w:r>
          </w:p>
        </w:tc>
        <w:tc>
          <w:tcPr>
            <w:tcW w:w="709"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lang w:val="en-US"/>
              </w:rPr>
              <w:t>2</w:t>
            </w:r>
          </w:p>
        </w:tc>
        <w:tc>
          <w:tcPr>
            <w:tcW w:w="709"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lang w:val="en-US"/>
              </w:rPr>
              <w:t>3</w:t>
            </w:r>
          </w:p>
        </w:tc>
        <w:tc>
          <w:tcPr>
            <w:tcW w:w="708"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lang w:val="en-US"/>
              </w:rPr>
              <w:t>4</w:t>
            </w:r>
          </w:p>
        </w:tc>
        <w:tc>
          <w:tcPr>
            <w:tcW w:w="851"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rPr>
              <w:t>5</w:t>
            </w:r>
          </w:p>
        </w:tc>
        <w:tc>
          <w:tcPr>
            <w:tcW w:w="850"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lang w:val="en-US"/>
              </w:rPr>
              <w:t>6</w:t>
            </w:r>
          </w:p>
        </w:tc>
        <w:tc>
          <w:tcPr>
            <w:tcW w:w="709"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lang w:val="en-US"/>
              </w:rPr>
              <w:t>7</w:t>
            </w:r>
          </w:p>
        </w:tc>
        <w:tc>
          <w:tcPr>
            <w:tcW w:w="709"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lang w:val="en-US"/>
              </w:rPr>
              <w:t>8</w:t>
            </w:r>
          </w:p>
        </w:tc>
        <w:tc>
          <w:tcPr>
            <w:tcW w:w="709"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rPr>
              <w:t>9</w:t>
            </w:r>
          </w:p>
        </w:tc>
        <w:tc>
          <w:tcPr>
            <w:tcW w:w="850"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lang w:val="en-US"/>
              </w:rPr>
              <w:t>10</w:t>
            </w:r>
          </w:p>
        </w:tc>
        <w:tc>
          <w:tcPr>
            <w:tcW w:w="709"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ind w:left="-94" w:right="-108"/>
              <w:jc w:val="center"/>
              <w:rPr>
                <w:color w:val="000000"/>
                <w:lang w:val="en-US"/>
              </w:rPr>
            </w:pPr>
            <w:r>
              <w:rPr>
                <w:color w:val="000000"/>
              </w:rPr>
              <w:t>11</w:t>
            </w:r>
          </w:p>
        </w:tc>
        <w:tc>
          <w:tcPr>
            <w:tcW w:w="709"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lang w:val="en-US"/>
              </w:rPr>
              <w:t>12</w:t>
            </w:r>
          </w:p>
        </w:tc>
        <w:tc>
          <w:tcPr>
            <w:tcW w:w="850" w:type="dxa"/>
            <w:tcBorders>
              <w:top w:val="nil"/>
              <w:left w:val="nil"/>
              <w:bottom w:val="single" w:sz="4" w:space="0" w:color="auto"/>
              <w:right w:val="single" w:sz="4" w:space="0" w:color="auto"/>
            </w:tcBorders>
            <w:shd w:val="clear" w:color="auto" w:fill="auto"/>
            <w:vAlign w:val="center"/>
          </w:tcPr>
          <w:p w:rsidR="00A66159" w:rsidRPr="00E438AB" w:rsidRDefault="00A66159" w:rsidP="00CE7B54">
            <w:pPr>
              <w:jc w:val="center"/>
              <w:rPr>
                <w:color w:val="000000"/>
                <w:lang w:val="en-US"/>
              </w:rPr>
            </w:pPr>
            <w:r w:rsidRPr="005C4E0B">
              <w:rPr>
                <w:color w:val="000000"/>
                <w:lang w:val="en-US"/>
              </w:rPr>
              <w:t>13</w:t>
            </w:r>
          </w:p>
        </w:tc>
        <w:tc>
          <w:tcPr>
            <w:tcW w:w="851" w:type="dxa"/>
            <w:tcBorders>
              <w:top w:val="nil"/>
              <w:left w:val="nil"/>
              <w:bottom w:val="single" w:sz="4" w:space="0" w:color="auto"/>
              <w:right w:val="single" w:sz="4" w:space="0" w:color="auto"/>
            </w:tcBorders>
            <w:shd w:val="clear" w:color="auto" w:fill="auto"/>
            <w:vAlign w:val="center"/>
          </w:tcPr>
          <w:p w:rsidR="00A66159" w:rsidRPr="00E438AB" w:rsidRDefault="00A66159" w:rsidP="00CE7B54">
            <w:pPr>
              <w:jc w:val="center"/>
              <w:rPr>
                <w:color w:val="000000"/>
                <w:lang w:val="en-US"/>
              </w:rPr>
            </w:pPr>
            <w:r w:rsidRPr="005C4E0B">
              <w:rPr>
                <w:color w:val="000000"/>
                <w:lang w:val="en-US"/>
              </w:rPr>
              <w:t>14</w:t>
            </w:r>
          </w:p>
        </w:tc>
      </w:tr>
      <w:tr w:rsidR="00A66159" w:rsidRPr="005C4E0B" w:rsidTr="00A66159">
        <w:trPr>
          <w:trHeight w:val="1620"/>
        </w:trPr>
        <w:tc>
          <w:tcPr>
            <w:tcW w:w="426" w:type="dxa"/>
            <w:tcBorders>
              <w:top w:val="nil"/>
              <w:left w:val="single" w:sz="4" w:space="0" w:color="auto"/>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rPr>
              <w:t> </w:t>
            </w:r>
          </w:p>
        </w:tc>
        <w:tc>
          <w:tcPr>
            <w:tcW w:w="709"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rPr>
              <w:t> </w:t>
            </w:r>
          </w:p>
        </w:tc>
        <w:tc>
          <w:tcPr>
            <w:tcW w:w="709" w:type="dxa"/>
            <w:tcBorders>
              <w:top w:val="nil"/>
              <w:left w:val="nil"/>
              <w:bottom w:val="single" w:sz="4" w:space="0" w:color="auto"/>
              <w:right w:val="single" w:sz="4" w:space="0" w:color="auto"/>
            </w:tcBorders>
            <w:shd w:val="clear" w:color="auto" w:fill="auto"/>
          </w:tcPr>
          <w:p w:rsidR="00A66159" w:rsidRPr="005C4E0B" w:rsidRDefault="00A66159" w:rsidP="00CE7B54">
            <w:pPr>
              <w:rPr>
                <w:color w:val="000000"/>
              </w:rPr>
            </w:pPr>
            <w:r w:rsidRPr="005C4E0B">
              <w:rPr>
                <w:color w:val="000000"/>
              </w:rPr>
              <w:t> </w:t>
            </w:r>
          </w:p>
        </w:tc>
        <w:tc>
          <w:tcPr>
            <w:tcW w:w="708"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rPr>
              <w:t> </w:t>
            </w:r>
          </w:p>
        </w:tc>
        <w:tc>
          <w:tcPr>
            <w:tcW w:w="851"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rPr>
              <w:t> </w:t>
            </w:r>
          </w:p>
        </w:tc>
        <w:tc>
          <w:tcPr>
            <w:tcW w:w="709"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rPr>
              <w:t> </w:t>
            </w:r>
          </w:p>
        </w:tc>
        <w:tc>
          <w:tcPr>
            <w:tcW w:w="709"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rPr>
              <w:t> </w:t>
            </w:r>
          </w:p>
        </w:tc>
        <w:tc>
          <w:tcPr>
            <w:tcW w:w="709"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rPr>
              <w:t> </w:t>
            </w:r>
          </w:p>
        </w:tc>
        <w:tc>
          <w:tcPr>
            <w:tcW w:w="709"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rPr>
              <w:t> </w:t>
            </w:r>
          </w:p>
        </w:tc>
        <w:tc>
          <w:tcPr>
            <w:tcW w:w="709"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rPr>
              <w:t> </w:t>
            </w:r>
          </w:p>
        </w:tc>
        <w:tc>
          <w:tcPr>
            <w:tcW w:w="851" w:type="dxa"/>
            <w:tcBorders>
              <w:top w:val="nil"/>
              <w:left w:val="nil"/>
              <w:bottom w:val="single" w:sz="4" w:space="0" w:color="auto"/>
              <w:right w:val="single" w:sz="4" w:space="0" w:color="auto"/>
            </w:tcBorders>
            <w:shd w:val="clear" w:color="auto" w:fill="auto"/>
            <w:vAlign w:val="center"/>
          </w:tcPr>
          <w:p w:rsidR="00A66159" w:rsidRPr="005C4E0B" w:rsidRDefault="00A66159" w:rsidP="00CE7B54">
            <w:pPr>
              <w:jc w:val="center"/>
              <w:rPr>
                <w:color w:val="000000"/>
              </w:rPr>
            </w:pPr>
            <w:r w:rsidRPr="005C4E0B">
              <w:rPr>
                <w:color w:val="000000"/>
              </w:rPr>
              <w:t> </w:t>
            </w:r>
          </w:p>
        </w:tc>
      </w:tr>
    </w:tbl>
    <w:p w:rsidR="00A66159" w:rsidRPr="008B5E2D" w:rsidRDefault="00A66159" w:rsidP="00A66159">
      <w:pPr>
        <w:pStyle w:val="a6"/>
        <w:jc w:val="center"/>
      </w:pPr>
    </w:p>
    <w:p w:rsidR="00A66159" w:rsidRPr="008B5E2D" w:rsidRDefault="00A66159" w:rsidP="00A66159">
      <w:pPr>
        <w:pStyle w:val="a6"/>
      </w:pPr>
      <w:r w:rsidRPr="008B5E2D">
        <w:t>Итого:</w:t>
      </w:r>
    </w:p>
    <w:p w:rsidR="00A66159" w:rsidRPr="008B5E2D" w:rsidRDefault="00A66159" w:rsidP="00A66159">
      <w:pPr>
        <w:pStyle w:val="a6"/>
      </w:pPr>
    </w:p>
    <w:p w:rsidR="00A66159" w:rsidRPr="008B5E2D" w:rsidRDefault="00A66159" w:rsidP="00A66159">
      <w:pPr>
        <w:pStyle w:val="a6"/>
      </w:pPr>
    </w:p>
    <w:p w:rsidR="00A66159" w:rsidRPr="008B5E2D" w:rsidRDefault="00A66159" w:rsidP="00A66159">
      <w:pPr>
        <w:pStyle w:val="a6"/>
      </w:pPr>
      <w:r w:rsidRPr="008B5E2D">
        <w:t>Главный бухгалтер:                                                   ___________________/____________</w:t>
      </w:r>
    </w:p>
    <w:p w:rsidR="00A66159" w:rsidRPr="008B5E2D" w:rsidRDefault="00A66159" w:rsidP="00A66159">
      <w:pPr>
        <w:ind w:left="680" w:hanging="680"/>
      </w:pPr>
    </w:p>
    <w:p w:rsidR="00A66159" w:rsidRPr="008B5E2D" w:rsidRDefault="00A66159" w:rsidP="00A66159">
      <w:pPr>
        <w:ind w:left="680" w:hanging="680"/>
      </w:pPr>
      <w:r w:rsidRPr="008B5E2D">
        <w:t xml:space="preserve">                                                                                                                                         М.П.</w:t>
      </w:r>
    </w:p>
    <w:p w:rsidR="00E85A9A" w:rsidRDefault="00E85A9A">
      <w:pPr>
        <w:rPr>
          <w:sz w:val="24"/>
        </w:rPr>
      </w:pPr>
    </w:p>
    <w:p w:rsidR="00A66159" w:rsidRDefault="00A66159">
      <w:pPr>
        <w:pStyle w:val="20"/>
        <w:jc w:val="right"/>
        <w:rPr>
          <w:bCs/>
          <w:szCs w:val="22"/>
        </w:rPr>
      </w:pPr>
    </w:p>
    <w:p w:rsidR="00A66159" w:rsidRDefault="00A66159">
      <w:pPr>
        <w:pStyle w:val="20"/>
        <w:jc w:val="right"/>
        <w:rPr>
          <w:bCs/>
          <w:szCs w:val="22"/>
        </w:rPr>
      </w:pPr>
    </w:p>
    <w:p w:rsidR="00A66159" w:rsidRDefault="00A66159" w:rsidP="00A66159"/>
    <w:p w:rsidR="00C32117" w:rsidRPr="00A05870" w:rsidRDefault="00C32117" w:rsidP="00C32117">
      <w:pPr>
        <w:ind w:left="-426" w:firstLine="426"/>
        <w:rPr>
          <w:sz w:val="24"/>
          <w:szCs w:val="24"/>
        </w:rPr>
      </w:pPr>
    </w:p>
    <w:tbl>
      <w:tblPr>
        <w:tblW w:w="0" w:type="auto"/>
        <w:tblInd w:w="-318" w:type="dxa"/>
        <w:tblLook w:val="04A0" w:firstRow="1" w:lastRow="0" w:firstColumn="1" w:lastColumn="0" w:noHBand="0" w:noVBand="1"/>
      </w:tblPr>
      <w:tblGrid>
        <w:gridCol w:w="9951"/>
        <w:gridCol w:w="220"/>
      </w:tblGrid>
      <w:tr w:rsidR="00C32117" w:rsidRPr="00A05870" w:rsidTr="00F55E97">
        <w:tc>
          <w:tcPr>
            <w:tcW w:w="5529" w:type="dxa"/>
          </w:tcPr>
          <w:tbl>
            <w:tblPr>
              <w:tblW w:w="14913" w:type="dxa"/>
              <w:tblLook w:val="04A0" w:firstRow="1" w:lastRow="0" w:firstColumn="1" w:lastColumn="0" w:noHBand="0" w:noVBand="1"/>
            </w:tblPr>
            <w:tblGrid>
              <w:gridCol w:w="5429"/>
              <w:gridCol w:w="4742"/>
              <w:gridCol w:w="4742"/>
            </w:tblGrid>
            <w:tr w:rsidR="00D00111" w:rsidRPr="00A05870" w:rsidTr="008E48A0">
              <w:tc>
                <w:tcPr>
                  <w:tcW w:w="5429" w:type="dxa"/>
                </w:tcPr>
                <w:p w:rsidR="00D00111" w:rsidRPr="00A05870" w:rsidRDefault="00D00111" w:rsidP="00D00111">
                  <w:pPr>
                    <w:rPr>
                      <w:sz w:val="24"/>
                      <w:szCs w:val="24"/>
                    </w:rPr>
                  </w:pPr>
                  <w:r w:rsidRPr="00A05870">
                    <w:rPr>
                      <w:sz w:val="24"/>
                      <w:szCs w:val="24"/>
                    </w:rPr>
                    <w:t>Агент</w:t>
                  </w:r>
                </w:p>
                <w:p w:rsidR="00D00111" w:rsidRPr="00C32117" w:rsidRDefault="00D00111" w:rsidP="00D00111">
                  <w:pPr>
                    <w:rPr>
                      <w:sz w:val="24"/>
                      <w:szCs w:val="24"/>
                    </w:rPr>
                  </w:pPr>
                </w:p>
                <w:p w:rsidR="00D00111" w:rsidRPr="00A05870" w:rsidRDefault="00D00111" w:rsidP="00D00111">
                  <w:pPr>
                    <w:rPr>
                      <w:sz w:val="24"/>
                      <w:szCs w:val="24"/>
                    </w:rPr>
                  </w:pPr>
                </w:p>
                <w:p w:rsidR="00D00111" w:rsidRPr="00A05870" w:rsidRDefault="00D00111" w:rsidP="007633D7">
                  <w:pPr>
                    <w:rPr>
                      <w:sz w:val="24"/>
                      <w:szCs w:val="24"/>
                    </w:rPr>
                  </w:pPr>
                  <w:r w:rsidRPr="00A05870">
                    <w:rPr>
                      <w:sz w:val="24"/>
                      <w:szCs w:val="24"/>
                    </w:rPr>
                    <w:t xml:space="preserve">______________________ </w:t>
                  </w:r>
                  <w:r w:rsidR="007633D7">
                    <w:rPr>
                      <w:sz w:val="24"/>
                      <w:szCs w:val="24"/>
                    </w:rPr>
                    <w:t>О.О. Богомолова</w:t>
                  </w:r>
                </w:p>
              </w:tc>
              <w:tc>
                <w:tcPr>
                  <w:tcW w:w="4742" w:type="dxa"/>
                </w:tcPr>
                <w:p w:rsidR="00D00111" w:rsidRDefault="00D00111" w:rsidP="00D00111">
                  <w:pPr>
                    <w:rPr>
                      <w:sz w:val="24"/>
                      <w:szCs w:val="24"/>
                    </w:rPr>
                  </w:pPr>
                  <w:r w:rsidRPr="00A05870">
                    <w:rPr>
                      <w:sz w:val="24"/>
                      <w:szCs w:val="24"/>
                    </w:rPr>
                    <w:t>Субагент</w:t>
                  </w:r>
                </w:p>
                <w:p w:rsidR="00D00111" w:rsidRDefault="00D00111" w:rsidP="00D00111">
                  <w:pPr>
                    <w:rPr>
                      <w:sz w:val="24"/>
                      <w:szCs w:val="24"/>
                    </w:rPr>
                  </w:pPr>
                </w:p>
                <w:p w:rsidR="00D00111" w:rsidRPr="00A05870" w:rsidRDefault="00D00111" w:rsidP="00D00111">
                  <w:pPr>
                    <w:rPr>
                      <w:sz w:val="24"/>
                      <w:szCs w:val="24"/>
                    </w:rPr>
                  </w:pPr>
                </w:p>
                <w:p w:rsidR="00D00111" w:rsidRPr="00D00111" w:rsidRDefault="00D00111" w:rsidP="00527C33">
                  <w:pPr>
                    <w:pStyle w:val="Default"/>
                    <w:rPr>
                      <w:color w:val="auto"/>
                    </w:rPr>
                  </w:pPr>
                  <w:r w:rsidRPr="00D00111">
                    <w:rPr>
                      <w:color w:val="auto"/>
                    </w:rPr>
                    <w:t xml:space="preserve">_____________________ </w:t>
                  </w:r>
                  <w:r w:rsidR="00527C33">
                    <w:rPr>
                      <w:color w:val="auto"/>
                    </w:rPr>
                    <w:t>___________</w:t>
                  </w:r>
                </w:p>
              </w:tc>
              <w:tc>
                <w:tcPr>
                  <w:tcW w:w="4742" w:type="dxa"/>
                </w:tcPr>
                <w:p w:rsidR="00D00111" w:rsidRPr="00A05870" w:rsidRDefault="00D00111" w:rsidP="00D00111">
                  <w:pPr>
                    <w:rPr>
                      <w:sz w:val="24"/>
                      <w:szCs w:val="24"/>
                    </w:rPr>
                  </w:pPr>
                </w:p>
              </w:tc>
            </w:tr>
            <w:tr w:rsidR="00D00111" w:rsidRPr="00D235DF" w:rsidTr="008E48A0">
              <w:tc>
                <w:tcPr>
                  <w:tcW w:w="5429" w:type="dxa"/>
                </w:tcPr>
                <w:p w:rsidR="00D00111" w:rsidRPr="00D235DF" w:rsidRDefault="00D00111" w:rsidP="00D00111">
                  <w:r w:rsidRPr="00D235DF">
                    <w:t>М.П.</w:t>
                  </w:r>
                </w:p>
              </w:tc>
              <w:tc>
                <w:tcPr>
                  <w:tcW w:w="4742" w:type="dxa"/>
                </w:tcPr>
                <w:p w:rsidR="00D00111" w:rsidRPr="00D235DF" w:rsidRDefault="00D00111" w:rsidP="00D00111">
                  <w:r w:rsidRPr="00D235DF">
                    <w:t>М.П.</w:t>
                  </w:r>
                </w:p>
              </w:tc>
              <w:tc>
                <w:tcPr>
                  <w:tcW w:w="4742" w:type="dxa"/>
                </w:tcPr>
                <w:p w:rsidR="00D00111" w:rsidRPr="00D235DF" w:rsidRDefault="00D00111" w:rsidP="00D00111"/>
              </w:tc>
            </w:tr>
          </w:tbl>
          <w:p w:rsidR="00C32117" w:rsidRPr="00A05870" w:rsidRDefault="00C32117" w:rsidP="00F55E97">
            <w:pPr>
              <w:rPr>
                <w:sz w:val="24"/>
                <w:szCs w:val="24"/>
              </w:rPr>
            </w:pPr>
          </w:p>
        </w:tc>
        <w:tc>
          <w:tcPr>
            <w:tcW w:w="4820" w:type="dxa"/>
          </w:tcPr>
          <w:p w:rsidR="00C32117" w:rsidRPr="00A05870" w:rsidRDefault="00C32117" w:rsidP="00F34161">
            <w:pPr>
              <w:rPr>
                <w:sz w:val="24"/>
                <w:szCs w:val="24"/>
              </w:rPr>
            </w:pPr>
          </w:p>
        </w:tc>
      </w:tr>
      <w:tr w:rsidR="00C32117" w:rsidRPr="00D235DF" w:rsidTr="00F55E97">
        <w:tc>
          <w:tcPr>
            <w:tcW w:w="5529" w:type="dxa"/>
          </w:tcPr>
          <w:p w:rsidR="00C32117" w:rsidRPr="00D235DF" w:rsidRDefault="00C32117" w:rsidP="00F55E97"/>
        </w:tc>
        <w:tc>
          <w:tcPr>
            <w:tcW w:w="4820" w:type="dxa"/>
          </w:tcPr>
          <w:p w:rsidR="00C32117" w:rsidRPr="00D235DF" w:rsidRDefault="00C32117" w:rsidP="00F55E97"/>
        </w:tc>
      </w:tr>
    </w:tbl>
    <w:p w:rsidR="00C32117" w:rsidRPr="00A05870" w:rsidRDefault="00C32117" w:rsidP="00C32117">
      <w:pPr>
        <w:jc w:val="both"/>
        <w:rPr>
          <w:sz w:val="24"/>
          <w:szCs w:val="24"/>
        </w:rPr>
      </w:pPr>
    </w:p>
    <w:p w:rsidR="00E85A9A" w:rsidRPr="007E52E6" w:rsidRDefault="006F129C">
      <w:pPr>
        <w:jc w:val="center"/>
        <w:rPr>
          <w:color w:val="FFFFFF"/>
          <w:sz w:val="22"/>
          <w:szCs w:val="22"/>
        </w:rPr>
      </w:pPr>
      <w:r>
        <w:rPr>
          <w:bCs/>
          <w:szCs w:val="24"/>
        </w:rPr>
        <w:br w:type="page"/>
      </w:r>
    </w:p>
    <w:p w:rsidR="00E85A9A" w:rsidRDefault="00E85A9A">
      <w:pPr>
        <w:jc w:val="center"/>
        <w:rPr>
          <w:sz w:val="22"/>
          <w:szCs w:val="22"/>
        </w:rPr>
      </w:pPr>
    </w:p>
    <w:p w:rsidR="00315274" w:rsidRPr="00315274" w:rsidRDefault="00315274" w:rsidP="00315274">
      <w:pPr>
        <w:pStyle w:val="4"/>
        <w:rPr>
          <w:bCs w:val="0"/>
          <w:sz w:val="22"/>
          <w:szCs w:val="22"/>
        </w:rPr>
      </w:pPr>
      <w:r w:rsidRPr="00315274">
        <w:rPr>
          <w:bCs w:val="0"/>
          <w:sz w:val="22"/>
          <w:szCs w:val="22"/>
        </w:rPr>
        <w:t>Приложение №</w:t>
      </w:r>
      <w:r w:rsidR="002345D9">
        <w:rPr>
          <w:bCs w:val="0"/>
          <w:sz w:val="22"/>
          <w:szCs w:val="22"/>
        </w:rPr>
        <w:t>4</w:t>
      </w:r>
      <w:r w:rsidRPr="00315274">
        <w:rPr>
          <w:bCs w:val="0"/>
          <w:sz w:val="22"/>
          <w:szCs w:val="22"/>
        </w:rPr>
        <w:t xml:space="preserve"> </w:t>
      </w:r>
    </w:p>
    <w:p w:rsidR="00315274" w:rsidRPr="00315274" w:rsidRDefault="00427FA5" w:rsidP="00315274">
      <w:pPr>
        <w:jc w:val="right"/>
        <w:rPr>
          <w:sz w:val="22"/>
          <w:szCs w:val="22"/>
        </w:rPr>
      </w:pPr>
      <w:r w:rsidRPr="00315274">
        <w:rPr>
          <w:sz w:val="22"/>
          <w:szCs w:val="22"/>
        </w:rPr>
        <w:t xml:space="preserve">к субагентскому договору </w:t>
      </w:r>
      <w:r w:rsidR="003918F6" w:rsidRPr="00315274">
        <w:rPr>
          <w:sz w:val="22"/>
          <w:szCs w:val="22"/>
        </w:rPr>
        <w:t>№</w:t>
      </w:r>
      <w:r w:rsidR="00527C33">
        <w:rPr>
          <w:sz w:val="22"/>
          <w:szCs w:val="22"/>
        </w:rPr>
        <w:t>_____</w:t>
      </w:r>
      <w:r w:rsidR="003918F6">
        <w:rPr>
          <w:sz w:val="22"/>
          <w:szCs w:val="22"/>
        </w:rPr>
        <w:t>-САГ</w:t>
      </w:r>
      <w:r w:rsidR="003918F6" w:rsidRPr="00315274">
        <w:rPr>
          <w:sz w:val="22"/>
          <w:szCs w:val="22"/>
        </w:rPr>
        <w:t xml:space="preserve"> от</w:t>
      </w:r>
      <w:r w:rsidR="003918F6">
        <w:rPr>
          <w:sz w:val="22"/>
          <w:szCs w:val="22"/>
        </w:rPr>
        <w:t xml:space="preserve">  </w:t>
      </w:r>
      <w:r w:rsidR="00527C33">
        <w:rPr>
          <w:sz w:val="22"/>
          <w:szCs w:val="22"/>
        </w:rPr>
        <w:t>_______</w:t>
      </w:r>
      <w:r w:rsidR="003918F6">
        <w:rPr>
          <w:sz w:val="22"/>
          <w:szCs w:val="22"/>
        </w:rPr>
        <w:t>20</w:t>
      </w:r>
      <w:r w:rsidR="00284035">
        <w:rPr>
          <w:sz w:val="22"/>
          <w:szCs w:val="22"/>
        </w:rPr>
        <w:t>2</w:t>
      </w:r>
      <w:r w:rsidR="00930826">
        <w:rPr>
          <w:sz w:val="22"/>
          <w:szCs w:val="22"/>
        </w:rPr>
        <w:t>2</w:t>
      </w:r>
    </w:p>
    <w:p w:rsidR="00C92402" w:rsidRPr="000C5FE6" w:rsidRDefault="00C92402" w:rsidP="00C92402">
      <w:pPr>
        <w:rPr>
          <w:sz w:val="24"/>
        </w:rPr>
      </w:pPr>
    </w:p>
    <w:p w:rsidR="00C92402" w:rsidRPr="000C5FE6" w:rsidRDefault="00C92402" w:rsidP="00C92402">
      <w:pPr>
        <w:rPr>
          <w:sz w:val="24"/>
        </w:rPr>
      </w:pPr>
    </w:p>
    <w:p w:rsidR="00C92402" w:rsidRPr="00D31AE6" w:rsidRDefault="00A24EBF" w:rsidP="00C92402">
      <w:pPr>
        <w:pStyle w:val="1"/>
        <w:jc w:val="center"/>
        <w:rPr>
          <w:szCs w:val="24"/>
        </w:rPr>
      </w:pPr>
      <w:r>
        <w:rPr>
          <w:szCs w:val="24"/>
        </w:rPr>
        <w:t>АКТ № ____ от ___________20</w:t>
      </w:r>
      <w:r w:rsidR="001C5B1D">
        <w:rPr>
          <w:szCs w:val="24"/>
        </w:rPr>
        <w:t>_</w:t>
      </w:r>
      <w:r>
        <w:rPr>
          <w:szCs w:val="24"/>
        </w:rPr>
        <w:t>__</w:t>
      </w:r>
    </w:p>
    <w:p w:rsidR="00C92402" w:rsidRPr="00D31AE6" w:rsidRDefault="00C92402" w:rsidP="00C92402">
      <w:pPr>
        <w:rPr>
          <w:b/>
          <w:sz w:val="24"/>
        </w:rPr>
      </w:pPr>
    </w:p>
    <w:p w:rsidR="00C92402" w:rsidRPr="00D31AE6" w:rsidRDefault="00C92402" w:rsidP="00C92402">
      <w:pPr>
        <w:rPr>
          <w:b/>
          <w:sz w:val="24"/>
        </w:rPr>
      </w:pPr>
      <w:r w:rsidRPr="00D31AE6">
        <w:rPr>
          <w:b/>
          <w:sz w:val="24"/>
        </w:rPr>
        <w:t xml:space="preserve">Агент – </w:t>
      </w:r>
      <w:r w:rsidR="00A24EBF">
        <w:rPr>
          <w:b/>
          <w:sz w:val="24"/>
        </w:rPr>
        <w:t>________________________________________________________________________</w:t>
      </w:r>
    </w:p>
    <w:p w:rsidR="00C92402" w:rsidRPr="00D31AE6" w:rsidRDefault="00C92402" w:rsidP="00C92402">
      <w:pPr>
        <w:rPr>
          <w:b/>
          <w:sz w:val="24"/>
        </w:rPr>
      </w:pPr>
      <w:r w:rsidRPr="00D31AE6">
        <w:rPr>
          <w:b/>
          <w:sz w:val="24"/>
        </w:rPr>
        <w:t>Субагент –</w:t>
      </w:r>
      <w:r w:rsidR="00A24EBF">
        <w:rPr>
          <w:b/>
          <w:sz w:val="24"/>
        </w:rPr>
        <w:t xml:space="preserve"> _____________________________________________________________________</w:t>
      </w:r>
    </w:p>
    <w:p w:rsidR="00C92402" w:rsidRPr="00D31AE6" w:rsidRDefault="00C92402" w:rsidP="00C92402">
      <w:pPr>
        <w:rPr>
          <w:sz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0"/>
        <w:gridCol w:w="1326"/>
        <w:gridCol w:w="1260"/>
        <w:gridCol w:w="1620"/>
        <w:gridCol w:w="1554"/>
      </w:tblGrid>
      <w:tr w:rsidR="00C92402" w:rsidRPr="00D31AE6" w:rsidTr="00C92402">
        <w:tblPrEx>
          <w:tblCellMar>
            <w:top w:w="0" w:type="dxa"/>
            <w:bottom w:w="0" w:type="dxa"/>
          </w:tblCellMar>
        </w:tblPrEx>
        <w:tc>
          <w:tcPr>
            <w:tcW w:w="540" w:type="dxa"/>
          </w:tcPr>
          <w:p w:rsidR="00C92402" w:rsidRPr="00D31AE6" w:rsidRDefault="00C92402" w:rsidP="00C92402">
            <w:pPr>
              <w:rPr>
                <w:sz w:val="24"/>
              </w:rPr>
            </w:pPr>
            <w:r w:rsidRPr="00D31AE6">
              <w:rPr>
                <w:sz w:val="24"/>
              </w:rPr>
              <w:t>№</w:t>
            </w:r>
          </w:p>
        </w:tc>
        <w:tc>
          <w:tcPr>
            <w:tcW w:w="3600" w:type="dxa"/>
          </w:tcPr>
          <w:p w:rsidR="00C92402" w:rsidRPr="00D31AE6" w:rsidRDefault="00C92402" w:rsidP="00C92402">
            <w:pPr>
              <w:rPr>
                <w:sz w:val="24"/>
              </w:rPr>
            </w:pPr>
            <w:r w:rsidRPr="00D31AE6">
              <w:rPr>
                <w:sz w:val="24"/>
              </w:rPr>
              <w:t>Наименование работ</w:t>
            </w:r>
          </w:p>
          <w:p w:rsidR="00C92402" w:rsidRPr="00D31AE6" w:rsidRDefault="00C92402" w:rsidP="00C92402">
            <w:pPr>
              <w:rPr>
                <w:sz w:val="24"/>
              </w:rPr>
            </w:pPr>
            <w:r w:rsidRPr="00D31AE6">
              <w:rPr>
                <w:sz w:val="24"/>
              </w:rPr>
              <w:t>(услуг)</w:t>
            </w:r>
          </w:p>
        </w:tc>
        <w:tc>
          <w:tcPr>
            <w:tcW w:w="1326" w:type="dxa"/>
          </w:tcPr>
          <w:p w:rsidR="00C92402" w:rsidRPr="00D31AE6" w:rsidRDefault="00C92402" w:rsidP="00C92402">
            <w:pPr>
              <w:rPr>
                <w:sz w:val="24"/>
              </w:rPr>
            </w:pPr>
            <w:r w:rsidRPr="00D31AE6">
              <w:rPr>
                <w:sz w:val="24"/>
              </w:rPr>
              <w:t>Кол-во</w:t>
            </w:r>
          </w:p>
        </w:tc>
        <w:tc>
          <w:tcPr>
            <w:tcW w:w="1260" w:type="dxa"/>
          </w:tcPr>
          <w:p w:rsidR="00C92402" w:rsidRPr="00D31AE6" w:rsidRDefault="00C92402" w:rsidP="00C92402">
            <w:pPr>
              <w:rPr>
                <w:sz w:val="24"/>
              </w:rPr>
            </w:pPr>
            <w:r w:rsidRPr="00D31AE6">
              <w:rPr>
                <w:sz w:val="24"/>
              </w:rPr>
              <w:t>Ед.</w:t>
            </w:r>
          </w:p>
        </w:tc>
        <w:tc>
          <w:tcPr>
            <w:tcW w:w="1620" w:type="dxa"/>
          </w:tcPr>
          <w:p w:rsidR="00C92402" w:rsidRPr="00D31AE6" w:rsidRDefault="00C92402" w:rsidP="00C92402">
            <w:pPr>
              <w:rPr>
                <w:sz w:val="24"/>
              </w:rPr>
            </w:pPr>
            <w:r w:rsidRPr="00D31AE6">
              <w:rPr>
                <w:sz w:val="24"/>
              </w:rPr>
              <w:t>Цена</w:t>
            </w:r>
          </w:p>
        </w:tc>
        <w:tc>
          <w:tcPr>
            <w:tcW w:w="1554" w:type="dxa"/>
          </w:tcPr>
          <w:p w:rsidR="00C92402" w:rsidRPr="00D31AE6" w:rsidRDefault="00C92402" w:rsidP="00C92402">
            <w:pPr>
              <w:rPr>
                <w:sz w:val="24"/>
              </w:rPr>
            </w:pPr>
            <w:r w:rsidRPr="00D31AE6">
              <w:rPr>
                <w:sz w:val="24"/>
              </w:rPr>
              <w:t>Сумма</w:t>
            </w:r>
          </w:p>
        </w:tc>
      </w:tr>
      <w:tr w:rsidR="00C92402" w:rsidRPr="00D31AE6" w:rsidTr="00C92402">
        <w:tblPrEx>
          <w:tblCellMar>
            <w:top w:w="0" w:type="dxa"/>
            <w:bottom w:w="0" w:type="dxa"/>
          </w:tblCellMar>
        </w:tblPrEx>
        <w:tc>
          <w:tcPr>
            <w:tcW w:w="540" w:type="dxa"/>
          </w:tcPr>
          <w:p w:rsidR="00C92402" w:rsidRPr="00D31AE6" w:rsidRDefault="00C92402" w:rsidP="00C92402">
            <w:pPr>
              <w:rPr>
                <w:sz w:val="24"/>
              </w:rPr>
            </w:pPr>
            <w:r w:rsidRPr="00D31AE6">
              <w:rPr>
                <w:sz w:val="24"/>
              </w:rPr>
              <w:t>1.</w:t>
            </w:r>
          </w:p>
        </w:tc>
        <w:tc>
          <w:tcPr>
            <w:tcW w:w="3600" w:type="dxa"/>
          </w:tcPr>
          <w:p w:rsidR="00C92402" w:rsidRPr="00D31AE6" w:rsidRDefault="00C92402" w:rsidP="00C92402">
            <w:pPr>
              <w:rPr>
                <w:sz w:val="24"/>
              </w:rPr>
            </w:pPr>
            <w:r w:rsidRPr="00D31AE6">
              <w:rPr>
                <w:sz w:val="24"/>
              </w:rPr>
              <w:t>Субагентское вознаграждение по договору № ____ от _____ за _________ 20__</w:t>
            </w:r>
          </w:p>
        </w:tc>
        <w:tc>
          <w:tcPr>
            <w:tcW w:w="1326" w:type="dxa"/>
          </w:tcPr>
          <w:p w:rsidR="00C92402" w:rsidRPr="00D31AE6" w:rsidRDefault="00C92402" w:rsidP="00C92402">
            <w:pPr>
              <w:rPr>
                <w:sz w:val="24"/>
              </w:rPr>
            </w:pPr>
          </w:p>
        </w:tc>
        <w:tc>
          <w:tcPr>
            <w:tcW w:w="1260" w:type="dxa"/>
          </w:tcPr>
          <w:p w:rsidR="00C92402" w:rsidRPr="00D31AE6" w:rsidRDefault="00C92402" w:rsidP="00C92402">
            <w:pPr>
              <w:rPr>
                <w:sz w:val="24"/>
              </w:rPr>
            </w:pPr>
          </w:p>
        </w:tc>
        <w:tc>
          <w:tcPr>
            <w:tcW w:w="1620" w:type="dxa"/>
          </w:tcPr>
          <w:p w:rsidR="00C92402" w:rsidRPr="00D31AE6" w:rsidRDefault="00C92402" w:rsidP="00C92402">
            <w:pPr>
              <w:rPr>
                <w:sz w:val="24"/>
              </w:rPr>
            </w:pPr>
          </w:p>
        </w:tc>
        <w:tc>
          <w:tcPr>
            <w:tcW w:w="1554" w:type="dxa"/>
          </w:tcPr>
          <w:p w:rsidR="00C92402" w:rsidRPr="00D31AE6" w:rsidRDefault="00C92402" w:rsidP="00C92402">
            <w:pPr>
              <w:rPr>
                <w:sz w:val="24"/>
              </w:rPr>
            </w:pPr>
          </w:p>
        </w:tc>
      </w:tr>
    </w:tbl>
    <w:p w:rsidR="00C92402" w:rsidRPr="00D31AE6" w:rsidRDefault="00C92402" w:rsidP="00C92402">
      <w:pPr>
        <w:rPr>
          <w:sz w:val="24"/>
        </w:rPr>
      </w:pPr>
      <w:r w:rsidRPr="00D31AE6">
        <w:rPr>
          <w:sz w:val="24"/>
        </w:rPr>
        <w:tab/>
      </w:r>
      <w:r w:rsidRPr="00D31AE6">
        <w:rPr>
          <w:sz w:val="24"/>
        </w:rPr>
        <w:tab/>
      </w:r>
      <w:r w:rsidRPr="00D31AE6">
        <w:rPr>
          <w:sz w:val="24"/>
        </w:rPr>
        <w:tab/>
      </w:r>
      <w:r w:rsidRPr="00D31AE6">
        <w:rPr>
          <w:sz w:val="24"/>
        </w:rPr>
        <w:tab/>
      </w:r>
      <w:r w:rsidRPr="00D31AE6">
        <w:rPr>
          <w:sz w:val="24"/>
        </w:rPr>
        <w:tab/>
      </w:r>
      <w:r w:rsidRPr="00D31AE6">
        <w:rPr>
          <w:sz w:val="24"/>
        </w:rPr>
        <w:tab/>
      </w:r>
      <w:r w:rsidRPr="00D31AE6">
        <w:rPr>
          <w:sz w:val="24"/>
        </w:rPr>
        <w:tab/>
      </w:r>
      <w:r w:rsidRPr="00D31AE6">
        <w:rPr>
          <w:sz w:val="24"/>
        </w:rPr>
        <w:tab/>
      </w:r>
      <w:r w:rsidRPr="00D31AE6">
        <w:rPr>
          <w:sz w:val="24"/>
        </w:rPr>
        <w:tab/>
      </w:r>
      <w:r w:rsidRPr="00D31AE6">
        <w:rPr>
          <w:sz w:val="24"/>
        </w:rPr>
        <w:tab/>
        <w:t>Итого:</w:t>
      </w:r>
    </w:p>
    <w:p w:rsidR="00C92402" w:rsidRPr="00D31AE6" w:rsidRDefault="0055706E" w:rsidP="00C92402">
      <w:pPr>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1181100</wp:posOffset>
                </wp:positionH>
                <wp:positionV relativeFrom="paragraph">
                  <wp:posOffset>72390</wp:posOffset>
                </wp:positionV>
                <wp:extent cx="4375150" cy="2064385"/>
                <wp:effectExtent l="71755" t="147955" r="191770" b="16891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42855">
                          <a:off x="0" y="0"/>
                          <a:ext cx="4375150" cy="2064385"/>
                        </a:xfrm>
                        <a:prstGeom prst="rect">
                          <a:avLst/>
                        </a:prstGeom>
                        <a:extLst>
                          <a:ext uri="{AF507438-7753-43E0-B8FC-AC1667EBCBE1}">
                            <a14:hiddenEffects xmlns:a14="http://schemas.microsoft.com/office/drawing/2010/main">
                              <a:effectLst/>
                            </a14:hiddenEffects>
                          </a:ext>
                        </a:extLst>
                      </wps:spPr>
                      <wps:txbx>
                        <w:txbxContent>
                          <w:p w:rsidR="0055706E" w:rsidRDefault="0055706E" w:rsidP="0055706E">
                            <w:pPr>
                              <w:pStyle w:val="af0"/>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margin-left:93pt;margin-top:5.7pt;width:344.5pt;height:162.55pt;rotation:-1139076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B7YQIAALgEAAAOAAAAZHJzL2Uyb0RvYy54bWysVMGOmzAQvVfqP1i+s0ACSYRCVkk26WXb&#10;rrSp9uzYJtBi7NpOIKr23zs2JFltL1VVDgaPx29m3pthft+JGp24NpVschzfRRjxhkpWNYccf9tt&#10;gxlGxpKGkVo2PMdnbvD94uOHeasyPpKlrBnXCEAak7Uqx6W1KgtDQ0suiLmTijdwWEgtiIWtPoRM&#10;kxbQRR2OomgStlIzpSXlxoD1oT/EC49fFJzar0VhuEV1jiE361ft171bw8WcZAdNVFnRIQ3yD1kI&#10;UjUQ9Ar1QCxBR139ASUqqqWRhb2jUoSyKCrKfQ1QTRy9q+a5JIr7WoAco640mf8HS7+cnjSqWI5T&#10;jBoiQKIXYHSpLUodOa0yGfg8K/Cy3Up2ILIv1KhHSX8Y1Mh1SZoDX2ot25ITBsnFADWYfQm7swJc&#10;b93xzm5YBTrEDj58g98HMy7Svv0sGVwhRyt9tK7QAmkJ14I4SkazNPVm4A9BRiDs+SomBEAUjMl4&#10;msYpHFE4G0WTZDzzFYUkc2hOLKWN/cSlQO4jxxq6xcOS06OxLrubi3MHZLAPX726v5bbNJoCdDCd&#10;puMgGW+iYDXbroPlOp5MppvVerWJXx1onGRlxRhvNr4rzaXZ4uTvxBzavm+Ta7txD3bJ9n0MXwFk&#10;fXn77D3ljuWeb9vtO6+/18PJsZfsDBq0MBQ5Nj+PRHPQ8yjWEmYIRCy0FEOPuP2FyF33QrQaqLQQ&#10;9am+DIXn0/kd2NBjhH0HIFHDrJ1IjdIIHt8PJBucB+57VHfXqCV0w7bywtzyHHoIxsNXOYyym7+3&#10;e+91++EsfgMAAP//AwBQSwMEFAAGAAgAAAAhAE7yFHjiAAAACgEAAA8AAABkcnMvZG93bnJldi54&#10;bWxMj0FPwkAQhe8m/ofNmHiTLSClqd0SYzB66AGQmHgb2rUtdmeb7hZafj3jSW/zZl7efC9ZDaYR&#10;J9252pKC6SQAoSm3RU2lgv3H60MEwnmkAhtLWsGoHazS25sE48KeaatPO18KDiEXo4LK+zaW0uWV&#10;NugmttXEt2/bGfQsu1IWHZ453DRyFgShNFgTf6iw1S+Vzn92vVHQv4/Z5waP26/1mG3eZutLdpFH&#10;pe7vhucnEF4P/s8Mv/iMDikzHWxPhRMN6yjkLp6H6SMINkTLBS8OCubzcAEyTeT/CukVAAD//wMA&#10;UEsBAi0AFAAGAAgAAAAhALaDOJL+AAAA4QEAABMAAAAAAAAAAAAAAAAAAAAAAFtDb250ZW50X1R5&#10;cGVzXS54bWxQSwECLQAUAAYACAAAACEAOP0h/9YAAACUAQAACwAAAAAAAAAAAAAAAAAvAQAAX3Jl&#10;bHMvLnJlbHNQSwECLQAUAAYACAAAACEAZ2twe2ECAAC4BAAADgAAAAAAAAAAAAAAAAAuAgAAZHJz&#10;L2Uyb0RvYy54bWxQSwECLQAUAAYACAAAACEATvIUeOIAAAAKAQAADwAAAAAAAAAAAAAAAAC7BAAA&#10;ZHJzL2Rvd25yZXYueG1sUEsFBgAAAAAEAAQA8wAAAMoFAAAAAA==&#10;" filled="f" stroked="f">
                <o:lock v:ext="edit" shapetype="t"/>
                <v:textbox style="mso-fit-shape-to-text:t">
                  <w:txbxContent>
                    <w:p w:rsidR="0055706E" w:rsidRDefault="0055706E" w:rsidP="0055706E">
                      <w:pPr>
                        <w:pStyle w:val="af0"/>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v:textbox>
              </v:shape>
            </w:pict>
          </mc:Fallback>
        </mc:AlternateContent>
      </w:r>
      <w:r w:rsidR="00C92402" w:rsidRPr="00D31AE6">
        <w:rPr>
          <w:sz w:val="24"/>
        </w:rPr>
        <w:tab/>
      </w:r>
      <w:r w:rsidR="00C92402" w:rsidRPr="00D31AE6">
        <w:rPr>
          <w:sz w:val="24"/>
        </w:rPr>
        <w:tab/>
      </w:r>
      <w:r w:rsidR="00C92402" w:rsidRPr="00D31AE6">
        <w:rPr>
          <w:sz w:val="24"/>
        </w:rPr>
        <w:tab/>
      </w:r>
      <w:r w:rsidR="00C92402" w:rsidRPr="00D31AE6">
        <w:rPr>
          <w:sz w:val="24"/>
        </w:rPr>
        <w:tab/>
      </w:r>
      <w:r w:rsidR="00C92402" w:rsidRPr="00D31AE6">
        <w:rPr>
          <w:sz w:val="24"/>
        </w:rPr>
        <w:tab/>
      </w:r>
      <w:r w:rsidR="00C92402" w:rsidRPr="00D31AE6">
        <w:rPr>
          <w:sz w:val="24"/>
        </w:rPr>
        <w:tab/>
      </w:r>
      <w:r w:rsidR="00C92402" w:rsidRPr="00D31AE6">
        <w:rPr>
          <w:sz w:val="24"/>
        </w:rPr>
        <w:tab/>
      </w:r>
      <w:r w:rsidR="00C92402" w:rsidRPr="00D31AE6">
        <w:rPr>
          <w:sz w:val="24"/>
        </w:rPr>
        <w:tab/>
      </w:r>
      <w:r w:rsidR="00C92402" w:rsidRPr="00D31AE6">
        <w:rPr>
          <w:sz w:val="24"/>
        </w:rPr>
        <w:tab/>
      </w:r>
      <w:r w:rsidR="00C92402" w:rsidRPr="00D31AE6">
        <w:rPr>
          <w:sz w:val="24"/>
        </w:rPr>
        <w:tab/>
        <w:t>В том числе НДС:</w:t>
      </w:r>
    </w:p>
    <w:p w:rsidR="00C92402" w:rsidRPr="00D31AE6" w:rsidRDefault="00C92402" w:rsidP="00C92402">
      <w:pPr>
        <w:rPr>
          <w:sz w:val="24"/>
        </w:rPr>
      </w:pPr>
      <w:r w:rsidRPr="00D31AE6">
        <w:rPr>
          <w:sz w:val="24"/>
        </w:rPr>
        <w:t xml:space="preserve">Всего оказано услуг … на сумму  </w:t>
      </w:r>
      <w:r w:rsidRPr="00D31AE6">
        <w:rPr>
          <w:i/>
          <w:sz w:val="24"/>
        </w:rPr>
        <w:t>(цифрами)</w:t>
      </w:r>
      <w:r w:rsidRPr="00D31AE6">
        <w:rPr>
          <w:sz w:val="24"/>
        </w:rPr>
        <w:t xml:space="preserve"> руб.</w:t>
      </w:r>
    </w:p>
    <w:p w:rsidR="00C92402" w:rsidRPr="00D31AE6" w:rsidRDefault="00C92402" w:rsidP="00C92402">
      <w:pPr>
        <w:rPr>
          <w:i/>
          <w:sz w:val="24"/>
        </w:rPr>
      </w:pPr>
      <w:r w:rsidRPr="00D31AE6">
        <w:rPr>
          <w:i/>
          <w:sz w:val="24"/>
        </w:rPr>
        <w:t>Сумма прописью</w:t>
      </w:r>
    </w:p>
    <w:p w:rsidR="00C92402" w:rsidRPr="000C5FE6" w:rsidRDefault="00C92402" w:rsidP="00C92402">
      <w:pPr>
        <w:rPr>
          <w:sz w:val="24"/>
        </w:rPr>
      </w:pPr>
      <w:r w:rsidRPr="00D31AE6">
        <w:rPr>
          <w:sz w:val="24"/>
        </w:rPr>
        <w:t>Вышеперечисленные услуги выполнены полностью и в срок. Агент претензий по объему, качеству и срокам оказания услуг не имеет.</w:t>
      </w:r>
    </w:p>
    <w:p w:rsidR="00C92402" w:rsidRDefault="00C92402" w:rsidP="00C92402">
      <w:pPr>
        <w:rPr>
          <w:sz w:val="24"/>
        </w:rPr>
      </w:pPr>
    </w:p>
    <w:p w:rsidR="00C32117" w:rsidRPr="000C5FE6" w:rsidRDefault="00C32117" w:rsidP="00C92402">
      <w:pPr>
        <w:rPr>
          <w:sz w:val="24"/>
        </w:rPr>
      </w:pPr>
    </w:p>
    <w:p w:rsidR="00C32117" w:rsidRPr="000C5FE6" w:rsidRDefault="00C32117" w:rsidP="00C32117">
      <w:pPr>
        <w:rPr>
          <w:sz w:val="24"/>
        </w:rPr>
      </w:pPr>
      <w:r>
        <w:rPr>
          <w:sz w:val="24"/>
        </w:rPr>
        <w:t xml:space="preserve">Агент:              </w:t>
      </w:r>
      <w:r w:rsidRPr="000C5FE6">
        <w:rPr>
          <w:bCs/>
          <w:iCs/>
          <w:sz w:val="24"/>
        </w:rPr>
        <w:t xml:space="preserve">                                                                       Субагент:</w:t>
      </w:r>
    </w:p>
    <w:p w:rsidR="00C32117" w:rsidRPr="000C5FE6" w:rsidRDefault="00C32117" w:rsidP="00C32117">
      <w:pPr>
        <w:rPr>
          <w:sz w:val="24"/>
        </w:rPr>
      </w:pPr>
      <w:r w:rsidRPr="000C5FE6">
        <w:rPr>
          <w:sz w:val="24"/>
        </w:rPr>
        <w:t xml:space="preserve">_____________/_____________/                                    </w:t>
      </w:r>
      <w:r>
        <w:rPr>
          <w:sz w:val="24"/>
        </w:rPr>
        <w:t xml:space="preserve">     </w:t>
      </w:r>
      <w:r w:rsidRPr="000C5FE6">
        <w:rPr>
          <w:sz w:val="24"/>
        </w:rPr>
        <w:t>_____________/_____________/</w:t>
      </w:r>
    </w:p>
    <w:p w:rsidR="00C32117" w:rsidRDefault="00C32117" w:rsidP="00C32117">
      <w:pPr>
        <w:ind w:left="-426" w:firstLine="426"/>
        <w:rPr>
          <w:sz w:val="24"/>
          <w:szCs w:val="24"/>
        </w:rPr>
      </w:pPr>
    </w:p>
    <w:p w:rsidR="00C32117" w:rsidRDefault="00C32117" w:rsidP="00C32117">
      <w:pPr>
        <w:ind w:left="-426" w:firstLine="426"/>
        <w:rPr>
          <w:sz w:val="24"/>
          <w:szCs w:val="24"/>
        </w:rPr>
      </w:pPr>
    </w:p>
    <w:p w:rsidR="00C32117" w:rsidRPr="00A05870" w:rsidRDefault="00C32117" w:rsidP="00C32117">
      <w:pPr>
        <w:ind w:left="-426" w:firstLine="426"/>
        <w:rPr>
          <w:sz w:val="24"/>
          <w:szCs w:val="24"/>
        </w:rPr>
      </w:pPr>
    </w:p>
    <w:tbl>
      <w:tblPr>
        <w:tblW w:w="0" w:type="auto"/>
        <w:tblInd w:w="-318" w:type="dxa"/>
        <w:tblLook w:val="04A0" w:firstRow="1" w:lastRow="0" w:firstColumn="1" w:lastColumn="0" w:noHBand="0" w:noVBand="1"/>
      </w:tblPr>
      <w:tblGrid>
        <w:gridCol w:w="9951"/>
        <w:gridCol w:w="220"/>
      </w:tblGrid>
      <w:tr w:rsidR="00C32117" w:rsidRPr="00A05870" w:rsidTr="00F55E97">
        <w:tc>
          <w:tcPr>
            <w:tcW w:w="5529" w:type="dxa"/>
          </w:tcPr>
          <w:tbl>
            <w:tblPr>
              <w:tblW w:w="14913" w:type="dxa"/>
              <w:tblLook w:val="04A0" w:firstRow="1" w:lastRow="0" w:firstColumn="1" w:lastColumn="0" w:noHBand="0" w:noVBand="1"/>
            </w:tblPr>
            <w:tblGrid>
              <w:gridCol w:w="5429"/>
              <w:gridCol w:w="4742"/>
              <w:gridCol w:w="4742"/>
            </w:tblGrid>
            <w:tr w:rsidR="00D00111" w:rsidRPr="00A05870" w:rsidTr="008E48A0">
              <w:tc>
                <w:tcPr>
                  <w:tcW w:w="5429" w:type="dxa"/>
                </w:tcPr>
                <w:p w:rsidR="00D00111" w:rsidRPr="00A05870" w:rsidRDefault="00D00111" w:rsidP="00D00111">
                  <w:pPr>
                    <w:rPr>
                      <w:sz w:val="24"/>
                      <w:szCs w:val="24"/>
                    </w:rPr>
                  </w:pPr>
                  <w:r w:rsidRPr="00A05870">
                    <w:rPr>
                      <w:sz w:val="24"/>
                      <w:szCs w:val="24"/>
                    </w:rPr>
                    <w:t>Агент</w:t>
                  </w:r>
                </w:p>
                <w:p w:rsidR="00D00111" w:rsidRPr="00C32117" w:rsidRDefault="00D00111" w:rsidP="00D00111">
                  <w:pPr>
                    <w:rPr>
                      <w:sz w:val="24"/>
                      <w:szCs w:val="24"/>
                    </w:rPr>
                  </w:pPr>
                </w:p>
                <w:p w:rsidR="00D00111" w:rsidRPr="00A05870" w:rsidRDefault="00D00111" w:rsidP="00D00111">
                  <w:pPr>
                    <w:rPr>
                      <w:sz w:val="24"/>
                      <w:szCs w:val="24"/>
                    </w:rPr>
                  </w:pPr>
                </w:p>
                <w:p w:rsidR="00D00111" w:rsidRPr="00A05870" w:rsidRDefault="00D00111" w:rsidP="007633D7">
                  <w:pPr>
                    <w:rPr>
                      <w:sz w:val="24"/>
                      <w:szCs w:val="24"/>
                    </w:rPr>
                  </w:pPr>
                  <w:r w:rsidRPr="00A05870">
                    <w:rPr>
                      <w:sz w:val="24"/>
                      <w:szCs w:val="24"/>
                    </w:rPr>
                    <w:t xml:space="preserve">______________________ </w:t>
                  </w:r>
                  <w:r w:rsidR="007633D7">
                    <w:rPr>
                      <w:sz w:val="24"/>
                      <w:szCs w:val="24"/>
                    </w:rPr>
                    <w:t>О.О. Богомолова</w:t>
                  </w:r>
                </w:p>
              </w:tc>
              <w:tc>
                <w:tcPr>
                  <w:tcW w:w="4742" w:type="dxa"/>
                </w:tcPr>
                <w:p w:rsidR="00D00111" w:rsidRDefault="00D00111" w:rsidP="00D00111">
                  <w:pPr>
                    <w:rPr>
                      <w:sz w:val="24"/>
                      <w:szCs w:val="24"/>
                    </w:rPr>
                  </w:pPr>
                  <w:r w:rsidRPr="00A05870">
                    <w:rPr>
                      <w:sz w:val="24"/>
                      <w:szCs w:val="24"/>
                    </w:rPr>
                    <w:t>Субагент</w:t>
                  </w:r>
                </w:p>
                <w:p w:rsidR="00D00111" w:rsidRDefault="00D00111" w:rsidP="00D00111">
                  <w:pPr>
                    <w:rPr>
                      <w:sz w:val="24"/>
                      <w:szCs w:val="24"/>
                    </w:rPr>
                  </w:pPr>
                </w:p>
                <w:p w:rsidR="00D00111" w:rsidRPr="00A05870" w:rsidRDefault="00D00111" w:rsidP="00D00111">
                  <w:pPr>
                    <w:rPr>
                      <w:sz w:val="24"/>
                      <w:szCs w:val="24"/>
                    </w:rPr>
                  </w:pPr>
                </w:p>
                <w:p w:rsidR="00D00111" w:rsidRPr="00D00111" w:rsidRDefault="00D00111" w:rsidP="00527C33">
                  <w:pPr>
                    <w:pStyle w:val="Default"/>
                    <w:rPr>
                      <w:color w:val="auto"/>
                    </w:rPr>
                  </w:pPr>
                  <w:r w:rsidRPr="00D00111">
                    <w:rPr>
                      <w:color w:val="auto"/>
                    </w:rPr>
                    <w:t xml:space="preserve">_____________________ </w:t>
                  </w:r>
                  <w:r w:rsidR="00527C33">
                    <w:rPr>
                      <w:color w:val="auto"/>
                    </w:rPr>
                    <w:t>___________</w:t>
                  </w:r>
                </w:p>
              </w:tc>
              <w:tc>
                <w:tcPr>
                  <w:tcW w:w="4742" w:type="dxa"/>
                </w:tcPr>
                <w:p w:rsidR="00D00111" w:rsidRPr="00A05870" w:rsidRDefault="00D00111" w:rsidP="00D00111">
                  <w:pPr>
                    <w:rPr>
                      <w:sz w:val="24"/>
                      <w:szCs w:val="24"/>
                    </w:rPr>
                  </w:pPr>
                </w:p>
              </w:tc>
            </w:tr>
            <w:tr w:rsidR="00D00111" w:rsidRPr="00D235DF" w:rsidTr="008E48A0">
              <w:tc>
                <w:tcPr>
                  <w:tcW w:w="5429" w:type="dxa"/>
                </w:tcPr>
                <w:p w:rsidR="00D00111" w:rsidRPr="00D235DF" w:rsidRDefault="00D00111" w:rsidP="00D00111">
                  <w:r w:rsidRPr="00D235DF">
                    <w:t>М.П.</w:t>
                  </w:r>
                </w:p>
              </w:tc>
              <w:tc>
                <w:tcPr>
                  <w:tcW w:w="4742" w:type="dxa"/>
                </w:tcPr>
                <w:p w:rsidR="00D00111" w:rsidRPr="00D235DF" w:rsidRDefault="00D00111" w:rsidP="00D00111">
                  <w:r w:rsidRPr="00D235DF">
                    <w:t>М.П.</w:t>
                  </w:r>
                </w:p>
              </w:tc>
              <w:tc>
                <w:tcPr>
                  <w:tcW w:w="4742" w:type="dxa"/>
                </w:tcPr>
                <w:p w:rsidR="00D00111" w:rsidRPr="00D235DF" w:rsidRDefault="00D00111" w:rsidP="00D00111"/>
              </w:tc>
            </w:tr>
          </w:tbl>
          <w:p w:rsidR="00C32117" w:rsidRPr="00A05870" w:rsidRDefault="00C32117" w:rsidP="00F55E97">
            <w:pPr>
              <w:rPr>
                <w:sz w:val="24"/>
                <w:szCs w:val="24"/>
              </w:rPr>
            </w:pPr>
          </w:p>
        </w:tc>
        <w:tc>
          <w:tcPr>
            <w:tcW w:w="4820" w:type="dxa"/>
          </w:tcPr>
          <w:p w:rsidR="00C32117" w:rsidRPr="00A05870" w:rsidRDefault="00C32117" w:rsidP="00F34161">
            <w:pPr>
              <w:rPr>
                <w:sz w:val="24"/>
                <w:szCs w:val="24"/>
              </w:rPr>
            </w:pPr>
          </w:p>
        </w:tc>
      </w:tr>
      <w:tr w:rsidR="00C32117" w:rsidRPr="00D235DF" w:rsidTr="00F55E97">
        <w:tc>
          <w:tcPr>
            <w:tcW w:w="5529" w:type="dxa"/>
          </w:tcPr>
          <w:p w:rsidR="00C32117" w:rsidRPr="00D235DF" w:rsidRDefault="00C32117" w:rsidP="00F55E97"/>
        </w:tc>
        <w:tc>
          <w:tcPr>
            <w:tcW w:w="4820" w:type="dxa"/>
          </w:tcPr>
          <w:p w:rsidR="00C32117" w:rsidRPr="00D235DF" w:rsidRDefault="00C32117" w:rsidP="00F55E97"/>
        </w:tc>
      </w:tr>
    </w:tbl>
    <w:p w:rsidR="00C32117" w:rsidRPr="00A05870" w:rsidRDefault="00C32117" w:rsidP="00C32117">
      <w:pPr>
        <w:jc w:val="both"/>
        <w:rPr>
          <w:sz w:val="24"/>
          <w:szCs w:val="24"/>
        </w:rPr>
      </w:pPr>
    </w:p>
    <w:p w:rsidR="008918B1" w:rsidRDefault="006F129C" w:rsidP="00315274">
      <w:pPr>
        <w:pStyle w:val="4"/>
        <w:rPr>
          <w:bCs w:val="0"/>
          <w:szCs w:val="24"/>
        </w:rPr>
      </w:pPr>
      <w:r>
        <w:rPr>
          <w:bCs w:val="0"/>
          <w:szCs w:val="24"/>
        </w:rPr>
        <w:br w:type="page"/>
      </w:r>
    </w:p>
    <w:p w:rsidR="00315274" w:rsidRPr="00315274" w:rsidRDefault="00315274" w:rsidP="00315274">
      <w:pPr>
        <w:pStyle w:val="4"/>
        <w:rPr>
          <w:bCs w:val="0"/>
          <w:sz w:val="22"/>
          <w:szCs w:val="22"/>
        </w:rPr>
      </w:pPr>
      <w:r w:rsidRPr="00315274">
        <w:rPr>
          <w:bCs w:val="0"/>
          <w:sz w:val="22"/>
          <w:szCs w:val="22"/>
        </w:rPr>
        <w:t>Приложение №</w:t>
      </w:r>
      <w:r w:rsidR="002345D9">
        <w:rPr>
          <w:bCs w:val="0"/>
          <w:sz w:val="22"/>
          <w:szCs w:val="22"/>
        </w:rPr>
        <w:t>5</w:t>
      </w:r>
      <w:r w:rsidRPr="00315274">
        <w:rPr>
          <w:bCs w:val="0"/>
          <w:sz w:val="22"/>
          <w:szCs w:val="22"/>
        </w:rPr>
        <w:t xml:space="preserve"> </w:t>
      </w:r>
    </w:p>
    <w:p w:rsidR="00315274" w:rsidRPr="00315274" w:rsidRDefault="00427FA5" w:rsidP="00315274">
      <w:pPr>
        <w:jc w:val="right"/>
        <w:rPr>
          <w:sz w:val="22"/>
          <w:szCs w:val="22"/>
        </w:rPr>
      </w:pPr>
      <w:r w:rsidRPr="00315274">
        <w:rPr>
          <w:sz w:val="22"/>
          <w:szCs w:val="22"/>
        </w:rPr>
        <w:t xml:space="preserve">к субагентскому договору </w:t>
      </w:r>
      <w:r w:rsidR="003918F6" w:rsidRPr="00315274">
        <w:rPr>
          <w:sz w:val="22"/>
          <w:szCs w:val="22"/>
        </w:rPr>
        <w:t>№</w:t>
      </w:r>
      <w:r w:rsidR="00527C33">
        <w:rPr>
          <w:sz w:val="22"/>
          <w:szCs w:val="22"/>
        </w:rPr>
        <w:t>___</w:t>
      </w:r>
      <w:r w:rsidR="003918F6">
        <w:rPr>
          <w:sz w:val="22"/>
          <w:szCs w:val="22"/>
        </w:rPr>
        <w:t>-САГ</w:t>
      </w:r>
      <w:r w:rsidR="003918F6" w:rsidRPr="00315274">
        <w:rPr>
          <w:sz w:val="22"/>
          <w:szCs w:val="22"/>
        </w:rPr>
        <w:t xml:space="preserve"> от</w:t>
      </w:r>
      <w:r w:rsidR="003918F6">
        <w:rPr>
          <w:sz w:val="22"/>
          <w:szCs w:val="22"/>
        </w:rPr>
        <w:t xml:space="preserve">  </w:t>
      </w:r>
      <w:r w:rsidR="00527C33">
        <w:rPr>
          <w:sz w:val="22"/>
          <w:szCs w:val="22"/>
        </w:rPr>
        <w:t>_______</w:t>
      </w:r>
      <w:r w:rsidR="003918F6">
        <w:rPr>
          <w:sz w:val="22"/>
          <w:szCs w:val="22"/>
        </w:rPr>
        <w:t>20</w:t>
      </w:r>
      <w:r w:rsidR="00284035">
        <w:rPr>
          <w:sz w:val="22"/>
          <w:szCs w:val="22"/>
        </w:rPr>
        <w:t>2</w:t>
      </w:r>
      <w:r w:rsidR="00930826">
        <w:rPr>
          <w:sz w:val="22"/>
          <w:szCs w:val="22"/>
        </w:rPr>
        <w:t>2</w:t>
      </w:r>
    </w:p>
    <w:p w:rsidR="00D56C59" w:rsidRDefault="00D56C59" w:rsidP="00D56C59">
      <w:pPr>
        <w:rPr>
          <w:sz w:val="24"/>
        </w:rPr>
      </w:pPr>
    </w:p>
    <w:p w:rsidR="00203AA9" w:rsidRPr="000C5FE6" w:rsidRDefault="00203AA9" w:rsidP="00203AA9">
      <w:pPr>
        <w:pStyle w:val="aa"/>
        <w:rPr>
          <w:szCs w:val="24"/>
        </w:rPr>
      </w:pPr>
      <w:r w:rsidRPr="000C5FE6">
        <w:rPr>
          <w:szCs w:val="24"/>
        </w:rPr>
        <w:t>АКТ зачета взаимных требований</w:t>
      </w:r>
    </w:p>
    <w:p w:rsidR="00203AA9" w:rsidRPr="000C5FE6" w:rsidRDefault="00203AA9" w:rsidP="00203AA9">
      <w:pPr>
        <w:rPr>
          <w:sz w:val="24"/>
        </w:rPr>
      </w:pPr>
    </w:p>
    <w:p w:rsidR="00203AA9" w:rsidRPr="000C5FE6" w:rsidRDefault="00203AA9" w:rsidP="00203AA9">
      <w:pPr>
        <w:rPr>
          <w:sz w:val="24"/>
        </w:rPr>
      </w:pPr>
      <w:r w:rsidRPr="000C5FE6">
        <w:rPr>
          <w:sz w:val="24"/>
        </w:rPr>
        <w:t xml:space="preserve">г.____________                                                        </w:t>
      </w:r>
      <w:r>
        <w:rPr>
          <w:sz w:val="24"/>
        </w:rPr>
        <w:t xml:space="preserve">                         </w:t>
      </w:r>
      <w:r w:rsidRPr="000C5FE6">
        <w:rPr>
          <w:sz w:val="24"/>
        </w:rPr>
        <w:t xml:space="preserve">           «___» ________ 20</w:t>
      </w:r>
      <w:r w:rsidR="001C5B1D">
        <w:rPr>
          <w:sz w:val="24"/>
        </w:rPr>
        <w:t>_</w:t>
      </w:r>
      <w:r w:rsidRPr="000C5FE6">
        <w:rPr>
          <w:sz w:val="24"/>
        </w:rPr>
        <w:t xml:space="preserve">__г.    </w:t>
      </w:r>
    </w:p>
    <w:p w:rsidR="00203AA9" w:rsidRPr="000C5FE6" w:rsidRDefault="00203AA9" w:rsidP="00203AA9">
      <w:pPr>
        <w:rPr>
          <w:sz w:val="24"/>
        </w:rPr>
      </w:pPr>
    </w:p>
    <w:p w:rsidR="00203AA9" w:rsidRPr="000C5FE6" w:rsidRDefault="00203AA9" w:rsidP="00203AA9">
      <w:pPr>
        <w:rPr>
          <w:sz w:val="24"/>
        </w:rPr>
      </w:pPr>
      <w:r>
        <w:rPr>
          <w:sz w:val="24"/>
        </w:rPr>
        <w:t xml:space="preserve">ООО «Западно-Сибирское агентство воздушных сообщений», именуемое в дальнейшем Агент, </w:t>
      </w:r>
      <w:r w:rsidRPr="000C5FE6">
        <w:rPr>
          <w:bCs/>
          <w:iCs/>
          <w:sz w:val="24"/>
        </w:rPr>
        <w:t>в лице ______</w:t>
      </w:r>
      <w:r>
        <w:rPr>
          <w:bCs/>
          <w:iCs/>
          <w:sz w:val="24"/>
        </w:rPr>
        <w:t>____________________________</w:t>
      </w:r>
      <w:r w:rsidRPr="000C5FE6">
        <w:rPr>
          <w:bCs/>
          <w:iCs/>
          <w:sz w:val="24"/>
        </w:rPr>
        <w:t>_____________</w:t>
      </w:r>
      <w:r w:rsidRPr="000C5FE6">
        <w:rPr>
          <w:sz w:val="24"/>
        </w:rPr>
        <w:t xml:space="preserve">, действующего на основании </w:t>
      </w:r>
      <w:r>
        <w:rPr>
          <w:sz w:val="24"/>
        </w:rPr>
        <w:t>___________________</w:t>
      </w:r>
      <w:r w:rsidRPr="000C5FE6">
        <w:rPr>
          <w:sz w:val="24"/>
        </w:rPr>
        <w:t xml:space="preserve">_________, с одной стороны, и </w:t>
      </w:r>
      <w:r>
        <w:rPr>
          <w:sz w:val="24"/>
        </w:rPr>
        <w:t xml:space="preserve">_________________________________________________, именуемое в дальнейшем </w:t>
      </w:r>
      <w:r w:rsidRPr="000C5FE6">
        <w:rPr>
          <w:sz w:val="24"/>
        </w:rPr>
        <w:t xml:space="preserve">Субагент, </w:t>
      </w:r>
      <w:r w:rsidRPr="000C5FE6">
        <w:rPr>
          <w:bCs/>
          <w:iCs/>
          <w:sz w:val="24"/>
        </w:rPr>
        <w:t>в лице _____</w:t>
      </w:r>
      <w:r>
        <w:rPr>
          <w:bCs/>
          <w:iCs/>
          <w:sz w:val="24"/>
        </w:rPr>
        <w:t>______________________</w:t>
      </w:r>
      <w:r w:rsidRPr="000C5FE6">
        <w:rPr>
          <w:bCs/>
          <w:iCs/>
          <w:sz w:val="24"/>
        </w:rPr>
        <w:t>___________________</w:t>
      </w:r>
      <w:r>
        <w:rPr>
          <w:bCs/>
          <w:iCs/>
          <w:sz w:val="24"/>
        </w:rPr>
        <w:t>,</w:t>
      </w:r>
      <w:r w:rsidRPr="000C5FE6">
        <w:rPr>
          <w:sz w:val="24"/>
        </w:rPr>
        <w:t xml:space="preserve"> действующего на основании _</w:t>
      </w:r>
      <w:r>
        <w:rPr>
          <w:sz w:val="24"/>
        </w:rPr>
        <w:t>____________________</w:t>
      </w:r>
      <w:r w:rsidRPr="000C5FE6">
        <w:rPr>
          <w:sz w:val="24"/>
        </w:rPr>
        <w:t>________,</w:t>
      </w:r>
      <w:r>
        <w:rPr>
          <w:sz w:val="24"/>
        </w:rPr>
        <w:t xml:space="preserve"> с другой стороны,</w:t>
      </w:r>
      <w:r w:rsidRPr="000C5FE6">
        <w:rPr>
          <w:sz w:val="24"/>
        </w:rPr>
        <w:t xml:space="preserve"> подписали настоящий акт о нижеследующем:</w:t>
      </w:r>
    </w:p>
    <w:p w:rsidR="00203AA9" w:rsidRPr="000C5FE6" w:rsidRDefault="0055706E" w:rsidP="00203AA9">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114300</wp:posOffset>
                </wp:positionV>
                <wp:extent cx="4375150" cy="2064385"/>
                <wp:effectExtent l="71755" t="149860" r="191770" b="167005"/>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42855">
                          <a:off x="0" y="0"/>
                          <a:ext cx="4375150" cy="2064385"/>
                        </a:xfrm>
                        <a:prstGeom prst="rect">
                          <a:avLst/>
                        </a:prstGeom>
                        <a:extLst>
                          <a:ext uri="{AF507438-7753-43E0-B8FC-AC1667EBCBE1}">
                            <a14:hiddenEffects xmlns:a14="http://schemas.microsoft.com/office/drawing/2010/main">
                              <a:effectLst/>
                            </a14:hiddenEffects>
                          </a:ext>
                        </a:extLst>
                      </wps:spPr>
                      <wps:txbx>
                        <w:txbxContent>
                          <w:p w:rsidR="0055706E" w:rsidRDefault="0055706E" w:rsidP="0055706E">
                            <w:pPr>
                              <w:pStyle w:val="af0"/>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 o:spid="_x0000_s1028" type="#_x0000_t202" style="position:absolute;margin-left:1in;margin-top:9pt;width:344.5pt;height:162.55pt;rotation:-113907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OYQIAALgEAAAOAAAAZHJzL2Uyb0RvYy54bWysVMGOmzAQvVfqP1i+EyCBJEIhqySb9LJt&#10;V9pUe3awCbQYu7YTiKr9946Nk11tL1VVDgaPx29m3pthcdfzBp2Z0rVocxyPIoxYWwhat8ccf9vv&#10;gjlG2pCWkka0LMcXpvHd8uOHRSczNhaVaChTCEBanXUyx5UxMgtDXVSMEz0SkrVwWArFiYGtOoZU&#10;kQ7QeROOo2gadkJRqUTBtAbr/XCIlw6/LFlhvpalZgY1OYbcjFuVWw92DZcLkh0VkVVd+DTIP2TB&#10;Sd1C0BvUPTEEnVT9BxSvCyW0KM2oEDwUZVkXzNUA1cTRu2qeKiKZqwXI0fJGk/5/sMWX86NCNc1x&#10;glFLOEj0DIyulEFzS04ndQY+TxK8TL8WPYjsCtXyQRQ/NGrFpiLtka2UEl3FCIXkYoDyZlfC/iIB&#10;11n3rDdbWoMOsYUP3+APwbSNdOg+CwpXyMkIF60vFUdKwLUgjpLxPE2dGfhDkBEIe7mJCQFQAcZk&#10;MkvjFI4KOBtH02QyT11Iklk0K5ZU2nxigiP7kWMF3eJgyflBG5vdq4t1B2Sw+69B3V+rXRrNADqY&#10;zdJJkEy2UbCe7zbBahNPp7PterPexi8WNE6yqqaUtVvXlfrabHHyd2L6th/a5NZuzIFds30fw1UA&#10;WV/fLntHuWV54Nv0h97pP77KfRD0Ahp0MBQ51j9PRDHQ88Q3AmYIRCyV4L5H7P5K5L5/Jkp6Kg1E&#10;fWyuQ+H4tH5H6nuM0O8AxBuYtTNpUBrB48Xxzp77AdXe1XIF3bCrnTC2bYY8fQ/BeLgq/Sjb+Xu7&#10;d16vP5zlbwAAAP//AwBQSwMEFAAGAAgAAAAhAMDvZZvgAAAACgEAAA8AAABkcnMvZG93bnJldi54&#10;bWxMT8FKw0AUvAv+w/IEb3bTJkiI2RSRih5yaKsI3l6za5KafRuymzbp1/s86enNMMO8mXw92U6c&#10;zOBbRwqWiwiEocrplmoF72/PdykIH5A0do6Mgtl4WBfXVzlm2p1pZ077UAsOIZ+hgiaEPpPSV42x&#10;6BeuN8TalxssBqZDLfWAZw63nVxF0b202BJ/aLA3T42pvvejVTC+zuXHFo+7z81cbl9Wm0t5kUel&#10;bm+mxwcQwUzhzwy/9bk6FNzp4EbSXnTMk4S3BAYpXzakcczgoCBO4iXIIpf/JxQ/AAAA//8DAFBL&#10;AQItABQABgAIAAAAIQC2gziS/gAAAOEBAAATAAAAAAAAAAAAAAAAAAAAAABbQ29udGVudF9UeXBl&#10;c10ueG1sUEsBAi0AFAAGAAgAAAAhADj9If/WAAAAlAEAAAsAAAAAAAAAAAAAAAAALwEAAF9yZWxz&#10;Ly5yZWxzUEsBAi0AFAAGAAgAAAAhANa76E5hAgAAuAQAAA4AAAAAAAAAAAAAAAAALgIAAGRycy9l&#10;Mm9Eb2MueG1sUEsBAi0AFAAGAAgAAAAhAMDvZZvgAAAACgEAAA8AAAAAAAAAAAAAAAAAuwQAAGRy&#10;cy9kb3ducmV2LnhtbFBLBQYAAAAABAAEAPMAAADIBQAAAAA=&#10;" filled="f" stroked="f">
                <o:lock v:ext="edit" shapetype="t"/>
                <v:textbox style="mso-fit-shape-to-text:t">
                  <w:txbxContent>
                    <w:p w:rsidR="0055706E" w:rsidRDefault="0055706E" w:rsidP="0055706E">
                      <w:pPr>
                        <w:pStyle w:val="af0"/>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v:textbox>
              </v:shape>
            </w:pict>
          </mc:Fallback>
        </mc:AlternateContent>
      </w:r>
    </w:p>
    <w:p w:rsidR="00203AA9" w:rsidRDefault="00203AA9" w:rsidP="00203AA9">
      <w:pPr>
        <w:pStyle w:val="ad"/>
        <w:spacing w:after="0"/>
        <w:ind w:left="0"/>
        <w:rPr>
          <w:sz w:val="24"/>
        </w:rPr>
      </w:pPr>
      <w:r w:rsidRPr="000C5FE6">
        <w:rPr>
          <w:sz w:val="24"/>
        </w:rPr>
        <w:t xml:space="preserve">1. Стороны пришли к соглашению о зачете </w:t>
      </w:r>
      <w:r>
        <w:rPr>
          <w:sz w:val="24"/>
        </w:rPr>
        <w:t>суммы взаимных однородных требований, срок исполнения которых наступил. Взаимные требования выражены в рублях Российской Федерации. Основанием для зачета взаимных требований являются:</w:t>
      </w:r>
    </w:p>
    <w:p w:rsidR="00203AA9" w:rsidRPr="000C5FE6" w:rsidRDefault="00203AA9" w:rsidP="00203AA9">
      <w:pPr>
        <w:rPr>
          <w:iCs/>
          <w:sz w:val="24"/>
        </w:rPr>
      </w:pPr>
      <w:r w:rsidRPr="000C5FE6">
        <w:rPr>
          <w:sz w:val="24"/>
        </w:rPr>
        <w:t xml:space="preserve">1.1. Обязательство Субагента </w:t>
      </w:r>
      <w:r>
        <w:rPr>
          <w:sz w:val="24"/>
        </w:rPr>
        <w:t xml:space="preserve">перед Агентом </w:t>
      </w:r>
      <w:r w:rsidRPr="000C5FE6">
        <w:rPr>
          <w:sz w:val="24"/>
        </w:rPr>
        <w:t xml:space="preserve">по перечислению </w:t>
      </w:r>
      <w:r>
        <w:rPr>
          <w:sz w:val="24"/>
        </w:rPr>
        <w:t xml:space="preserve">выручки, полученной от реализации перевозок по договору _____________________ от _____________________ 20__ года, составляет </w:t>
      </w:r>
      <w:r w:rsidRPr="000C5FE6">
        <w:rPr>
          <w:sz w:val="24"/>
        </w:rPr>
        <w:t>__________</w:t>
      </w:r>
      <w:r w:rsidRPr="000C5FE6">
        <w:rPr>
          <w:i/>
          <w:sz w:val="24"/>
        </w:rPr>
        <w:t>(</w:t>
      </w:r>
      <w:r>
        <w:rPr>
          <w:i/>
          <w:sz w:val="24"/>
        </w:rPr>
        <w:t xml:space="preserve">сумма </w:t>
      </w:r>
      <w:r w:rsidRPr="000C5FE6">
        <w:rPr>
          <w:i/>
          <w:sz w:val="24"/>
        </w:rPr>
        <w:t>прописью)</w:t>
      </w:r>
      <w:r w:rsidRPr="00926400">
        <w:rPr>
          <w:sz w:val="24"/>
        </w:rPr>
        <w:t>, без НДС.</w:t>
      </w:r>
      <w:r w:rsidRPr="00926400">
        <w:rPr>
          <w:iCs/>
          <w:sz w:val="24"/>
        </w:rPr>
        <w:t xml:space="preserve"> </w:t>
      </w:r>
    </w:p>
    <w:p w:rsidR="00203AA9" w:rsidRPr="000C5FE6" w:rsidRDefault="00203AA9" w:rsidP="00203AA9">
      <w:pPr>
        <w:rPr>
          <w:sz w:val="24"/>
        </w:rPr>
      </w:pPr>
    </w:p>
    <w:p w:rsidR="00203AA9" w:rsidRPr="000C5FE6" w:rsidRDefault="00203AA9" w:rsidP="00203AA9">
      <w:pPr>
        <w:rPr>
          <w:sz w:val="24"/>
        </w:rPr>
      </w:pPr>
      <w:r w:rsidRPr="000C5FE6">
        <w:rPr>
          <w:iCs/>
          <w:sz w:val="24"/>
        </w:rPr>
        <w:t xml:space="preserve">1.2. Обязательство Агента по оплате вознаграждения Субагенту </w:t>
      </w:r>
      <w:r>
        <w:rPr>
          <w:sz w:val="24"/>
        </w:rPr>
        <w:t>по договору _____________________ от _____________________ 20__ года</w:t>
      </w:r>
      <w:r w:rsidRPr="000C5FE6">
        <w:rPr>
          <w:iCs/>
          <w:sz w:val="24"/>
        </w:rPr>
        <w:t xml:space="preserve"> составляет __________ </w:t>
      </w:r>
      <w:r w:rsidRPr="000C5FE6">
        <w:rPr>
          <w:i/>
          <w:iCs/>
          <w:sz w:val="24"/>
        </w:rPr>
        <w:t>(</w:t>
      </w:r>
      <w:r>
        <w:rPr>
          <w:i/>
          <w:iCs/>
          <w:sz w:val="24"/>
        </w:rPr>
        <w:t xml:space="preserve">сумма </w:t>
      </w:r>
      <w:r w:rsidRPr="000C5FE6">
        <w:rPr>
          <w:i/>
          <w:iCs/>
          <w:sz w:val="24"/>
        </w:rPr>
        <w:t>прописью</w:t>
      </w:r>
      <w:r w:rsidRPr="000C5FE6">
        <w:rPr>
          <w:iCs/>
          <w:sz w:val="24"/>
        </w:rPr>
        <w:t>),</w:t>
      </w:r>
      <w:r w:rsidRPr="000C5FE6">
        <w:rPr>
          <w:sz w:val="24"/>
        </w:rPr>
        <w:t xml:space="preserve"> в том числе  НДС</w:t>
      </w:r>
      <w:r>
        <w:rPr>
          <w:sz w:val="24"/>
        </w:rPr>
        <w:t>.</w:t>
      </w:r>
      <w:r w:rsidRPr="000C5FE6">
        <w:rPr>
          <w:sz w:val="24"/>
        </w:rPr>
        <w:t xml:space="preserve"> </w:t>
      </w:r>
    </w:p>
    <w:p w:rsidR="00203AA9" w:rsidRPr="000C5FE6" w:rsidRDefault="00203AA9" w:rsidP="00203AA9">
      <w:pPr>
        <w:rPr>
          <w:sz w:val="24"/>
        </w:rPr>
      </w:pPr>
    </w:p>
    <w:p w:rsidR="00203AA9" w:rsidRPr="000C5FE6" w:rsidRDefault="00203AA9" w:rsidP="00203AA9">
      <w:pPr>
        <w:rPr>
          <w:sz w:val="24"/>
        </w:rPr>
      </w:pPr>
      <w:r w:rsidRPr="000C5FE6">
        <w:rPr>
          <w:sz w:val="24"/>
        </w:rPr>
        <w:t xml:space="preserve">1.3.  В соответствии с вышеизложенным проводится зачет  взаимных требований в сумме </w:t>
      </w:r>
      <w:r w:rsidRPr="000C5FE6">
        <w:rPr>
          <w:iCs/>
          <w:sz w:val="24"/>
        </w:rPr>
        <w:t xml:space="preserve">__________ </w:t>
      </w:r>
      <w:r w:rsidRPr="000C5FE6">
        <w:rPr>
          <w:i/>
          <w:iCs/>
          <w:sz w:val="24"/>
        </w:rPr>
        <w:t>(</w:t>
      </w:r>
      <w:r>
        <w:rPr>
          <w:i/>
          <w:iCs/>
          <w:sz w:val="24"/>
        </w:rPr>
        <w:t xml:space="preserve">сумма </w:t>
      </w:r>
      <w:r w:rsidRPr="000C5FE6">
        <w:rPr>
          <w:i/>
          <w:iCs/>
          <w:sz w:val="24"/>
        </w:rPr>
        <w:t>прописью</w:t>
      </w:r>
      <w:r w:rsidRPr="000C5FE6">
        <w:rPr>
          <w:iCs/>
          <w:sz w:val="24"/>
        </w:rPr>
        <w:t>),</w:t>
      </w:r>
      <w:r w:rsidRPr="000C5FE6">
        <w:rPr>
          <w:sz w:val="24"/>
        </w:rPr>
        <w:t xml:space="preserve"> в том числе  НДС.</w:t>
      </w:r>
    </w:p>
    <w:p w:rsidR="00203AA9" w:rsidRPr="000C5FE6" w:rsidRDefault="00203AA9" w:rsidP="00203AA9">
      <w:pPr>
        <w:pStyle w:val="33"/>
        <w:spacing w:after="0"/>
        <w:jc w:val="both"/>
        <w:rPr>
          <w:iCs/>
          <w:sz w:val="24"/>
          <w:szCs w:val="24"/>
        </w:rPr>
      </w:pPr>
    </w:p>
    <w:p w:rsidR="00203AA9" w:rsidRPr="000C5FE6" w:rsidRDefault="00203AA9" w:rsidP="00203AA9">
      <w:pPr>
        <w:rPr>
          <w:sz w:val="24"/>
        </w:rPr>
      </w:pPr>
      <w:r w:rsidRPr="000C5FE6">
        <w:rPr>
          <w:sz w:val="24"/>
        </w:rPr>
        <w:t xml:space="preserve">2. Настоящий </w:t>
      </w:r>
      <w:r>
        <w:rPr>
          <w:sz w:val="24"/>
        </w:rPr>
        <w:t>А</w:t>
      </w:r>
      <w:r w:rsidRPr="000C5FE6">
        <w:rPr>
          <w:sz w:val="24"/>
        </w:rPr>
        <w:t>кт составлен в двух экземплярах по одному для каждой стороны</w:t>
      </w:r>
      <w:r>
        <w:rPr>
          <w:sz w:val="24"/>
        </w:rPr>
        <w:t>.</w:t>
      </w:r>
      <w:r w:rsidRPr="000C5FE6">
        <w:rPr>
          <w:sz w:val="24"/>
        </w:rPr>
        <w:t xml:space="preserve"> </w:t>
      </w:r>
      <w:r>
        <w:rPr>
          <w:sz w:val="24"/>
        </w:rPr>
        <w:t>К</w:t>
      </w:r>
      <w:r w:rsidRPr="000C5FE6">
        <w:rPr>
          <w:sz w:val="24"/>
        </w:rPr>
        <w:t>аждый имеет одинаковую юридическую силу и является основанием для проведения взаиморасчетов.</w:t>
      </w:r>
    </w:p>
    <w:p w:rsidR="00203AA9" w:rsidRPr="000C5FE6" w:rsidRDefault="00203AA9" w:rsidP="00203AA9">
      <w:pPr>
        <w:rPr>
          <w:sz w:val="24"/>
        </w:rPr>
      </w:pPr>
    </w:p>
    <w:p w:rsidR="00203AA9" w:rsidRPr="000C5FE6" w:rsidRDefault="00203AA9" w:rsidP="00203AA9">
      <w:pPr>
        <w:rPr>
          <w:sz w:val="24"/>
        </w:rPr>
      </w:pPr>
    </w:p>
    <w:p w:rsidR="00203AA9" w:rsidRPr="000C5FE6" w:rsidRDefault="00203AA9" w:rsidP="00203AA9">
      <w:pPr>
        <w:rPr>
          <w:sz w:val="24"/>
        </w:rPr>
      </w:pPr>
      <w:r>
        <w:rPr>
          <w:sz w:val="24"/>
        </w:rPr>
        <w:t xml:space="preserve">Агент:              </w:t>
      </w:r>
      <w:r w:rsidRPr="000C5FE6">
        <w:rPr>
          <w:bCs/>
          <w:iCs/>
          <w:sz w:val="24"/>
        </w:rPr>
        <w:t xml:space="preserve">                                                                       Субагент:</w:t>
      </w:r>
    </w:p>
    <w:p w:rsidR="00203AA9" w:rsidRPr="000C5FE6" w:rsidRDefault="00203AA9" w:rsidP="00203AA9">
      <w:pPr>
        <w:rPr>
          <w:sz w:val="24"/>
        </w:rPr>
      </w:pPr>
      <w:r w:rsidRPr="000C5FE6">
        <w:rPr>
          <w:sz w:val="24"/>
        </w:rPr>
        <w:t xml:space="preserve">_____________/_____________/                                    </w:t>
      </w:r>
      <w:r>
        <w:rPr>
          <w:sz w:val="24"/>
        </w:rPr>
        <w:t xml:space="preserve">     </w:t>
      </w:r>
      <w:r w:rsidRPr="000C5FE6">
        <w:rPr>
          <w:sz w:val="24"/>
        </w:rPr>
        <w:t>_____________/_____________/</w:t>
      </w:r>
    </w:p>
    <w:p w:rsidR="00203AA9" w:rsidRPr="000C5FE6" w:rsidRDefault="00203AA9" w:rsidP="00203AA9">
      <w:pPr>
        <w:rPr>
          <w:sz w:val="24"/>
        </w:rPr>
      </w:pPr>
      <w:r w:rsidRPr="000C5FE6">
        <w:rPr>
          <w:sz w:val="24"/>
        </w:rPr>
        <w:t xml:space="preserve">    </w:t>
      </w:r>
    </w:p>
    <w:p w:rsidR="00C32117" w:rsidRPr="00A05870" w:rsidRDefault="00C32117" w:rsidP="00C32117">
      <w:pPr>
        <w:ind w:left="-426" w:firstLine="426"/>
        <w:rPr>
          <w:sz w:val="24"/>
          <w:szCs w:val="24"/>
        </w:rPr>
      </w:pPr>
    </w:p>
    <w:tbl>
      <w:tblPr>
        <w:tblW w:w="14913" w:type="dxa"/>
        <w:tblInd w:w="-318" w:type="dxa"/>
        <w:tblLook w:val="04A0" w:firstRow="1" w:lastRow="0" w:firstColumn="1" w:lastColumn="0" w:noHBand="0" w:noVBand="1"/>
      </w:tblPr>
      <w:tblGrid>
        <w:gridCol w:w="5429"/>
        <w:gridCol w:w="4742"/>
        <w:gridCol w:w="4742"/>
      </w:tblGrid>
      <w:tr w:rsidR="00D00111" w:rsidRPr="00A05870" w:rsidTr="008E48A0">
        <w:tc>
          <w:tcPr>
            <w:tcW w:w="5429" w:type="dxa"/>
          </w:tcPr>
          <w:p w:rsidR="00D00111" w:rsidRPr="00A05870" w:rsidRDefault="00D00111" w:rsidP="008E48A0">
            <w:pPr>
              <w:rPr>
                <w:sz w:val="24"/>
                <w:szCs w:val="24"/>
              </w:rPr>
            </w:pPr>
            <w:r w:rsidRPr="00A05870">
              <w:rPr>
                <w:sz w:val="24"/>
                <w:szCs w:val="24"/>
              </w:rPr>
              <w:t>Агент</w:t>
            </w:r>
          </w:p>
          <w:p w:rsidR="00D00111" w:rsidRPr="00C32117" w:rsidRDefault="00D00111" w:rsidP="008E48A0">
            <w:pPr>
              <w:rPr>
                <w:sz w:val="24"/>
                <w:szCs w:val="24"/>
              </w:rPr>
            </w:pPr>
          </w:p>
          <w:p w:rsidR="00D00111" w:rsidRPr="00A05870" w:rsidRDefault="00D00111" w:rsidP="008E48A0">
            <w:pPr>
              <w:rPr>
                <w:sz w:val="24"/>
                <w:szCs w:val="24"/>
              </w:rPr>
            </w:pPr>
          </w:p>
          <w:p w:rsidR="00D00111" w:rsidRPr="00A05870" w:rsidRDefault="00D00111" w:rsidP="007633D7">
            <w:pPr>
              <w:rPr>
                <w:sz w:val="24"/>
                <w:szCs w:val="24"/>
              </w:rPr>
            </w:pPr>
            <w:r w:rsidRPr="00A05870">
              <w:rPr>
                <w:sz w:val="24"/>
                <w:szCs w:val="24"/>
              </w:rPr>
              <w:t xml:space="preserve">______________________ </w:t>
            </w:r>
            <w:r w:rsidR="007633D7">
              <w:rPr>
                <w:sz w:val="24"/>
                <w:szCs w:val="24"/>
              </w:rPr>
              <w:t>О.О. Богомолова</w:t>
            </w:r>
          </w:p>
        </w:tc>
        <w:tc>
          <w:tcPr>
            <w:tcW w:w="4742" w:type="dxa"/>
          </w:tcPr>
          <w:p w:rsidR="00D00111" w:rsidRDefault="00D00111" w:rsidP="008E48A0">
            <w:pPr>
              <w:rPr>
                <w:sz w:val="24"/>
                <w:szCs w:val="24"/>
              </w:rPr>
            </w:pPr>
            <w:r w:rsidRPr="00A05870">
              <w:rPr>
                <w:sz w:val="24"/>
                <w:szCs w:val="24"/>
              </w:rPr>
              <w:t>Субагент</w:t>
            </w:r>
          </w:p>
          <w:p w:rsidR="00D00111" w:rsidRDefault="00D00111" w:rsidP="008E48A0">
            <w:pPr>
              <w:rPr>
                <w:sz w:val="24"/>
                <w:szCs w:val="24"/>
              </w:rPr>
            </w:pPr>
          </w:p>
          <w:p w:rsidR="00D00111" w:rsidRPr="00A05870" w:rsidRDefault="00D00111" w:rsidP="008E48A0">
            <w:pPr>
              <w:rPr>
                <w:sz w:val="24"/>
                <w:szCs w:val="24"/>
              </w:rPr>
            </w:pPr>
          </w:p>
          <w:p w:rsidR="00D00111" w:rsidRPr="00D00111" w:rsidRDefault="00D00111" w:rsidP="00527C33">
            <w:pPr>
              <w:pStyle w:val="Default"/>
              <w:rPr>
                <w:color w:val="auto"/>
              </w:rPr>
            </w:pPr>
            <w:r w:rsidRPr="00D00111">
              <w:rPr>
                <w:color w:val="auto"/>
              </w:rPr>
              <w:t xml:space="preserve">_____________________ </w:t>
            </w:r>
            <w:r w:rsidR="00527C33">
              <w:rPr>
                <w:color w:val="auto"/>
              </w:rPr>
              <w:t>__________</w:t>
            </w:r>
          </w:p>
        </w:tc>
        <w:tc>
          <w:tcPr>
            <w:tcW w:w="4742" w:type="dxa"/>
          </w:tcPr>
          <w:p w:rsidR="00D00111" w:rsidRPr="00A05870" w:rsidRDefault="00D00111" w:rsidP="008E48A0">
            <w:pPr>
              <w:rPr>
                <w:sz w:val="24"/>
                <w:szCs w:val="24"/>
              </w:rPr>
            </w:pPr>
          </w:p>
        </w:tc>
      </w:tr>
      <w:tr w:rsidR="00D00111" w:rsidRPr="00D235DF" w:rsidTr="008E48A0">
        <w:tc>
          <w:tcPr>
            <w:tcW w:w="5429" w:type="dxa"/>
          </w:tcPr>
          <w:p w:rsidR="00D00111" w:rsidRPr="00D235DF" w:rsidRDefault="00D00111" w:rsidP="008E48A0">
            <w:r w:rsidRPr="00D235DF">
              <w:t>М.П.</w:t>
            </w:r>
          </w:p>
        </w:tc>
        <w:tc>
          <w:tcPr>
            <w:tcW w:w="4742" w:type="dxa"/>
          </w:tcPr>
          <w:p w:rsidR="00D00111" w:rsidRPr="00D235DF" w:rsidRDefault="00D00111" w:rsidP="008E48A0">
            <w:r w:rsidRPr="00D235DF">
              <w:t>М.П.</w:t>
            </w:r>
          </w:p>
        </w:tc>
        <w:tc>
          <w:tcPr>
            <w:tcW w:w="4742" w:type="dxa"/>
          </w:tcPr>
          <w:p w:rsidR="00D00111" w:rsidRPr="00D235DF" w:rsidRDefault="00D00111" w:rsidP="008E48A0"/>
        </w:tc>
      </w:tr>
    </w:tbl>
    <w:p w:rsidR="008918B1" w:rsidRDefault="00203AA9" w:rsidP="00203AA9">
      <w:pPr>
        <w:pStyle w:val="4"/>
        <w:rPr>
          <w:bCs w:val="0"/>
          <w:szCs w:val="24"/>
        </w:rPr>
      </w:pPr>
      <w:r>
        <w:rPr>
          <w:bCs w:val="0"/>
          <w:szCs w:val="24"/>
        </w:rPr>
        <w:br w:type="page"/>
      </w:r>
    </w:p>
    <w:p w:rsidR="00203AA9" w:rsidRPr="00315274" w:rsidRDefault="00203AA9" w:rsidP="00203AA9">
      <w:pPr>
        <w:pStyle w:val="4"/>
        <w:rPr>
          <w:bCs w:val="0"/>
          <w:sz w:val="22"/>
          <w:szCs w:val="22"/>
        </w:rPr>
      </w:pPr>
      <w:r w:rsidRPr="00315274">
        <w:rPr>
          <w:bCs w:val="0"/>
          <w:sz w:val="22"/>
          <w:szCs w:val="22"/>
        </w:rPr>
        <w:t>Приложение №</w:t>
      </w:r>
      <w:r>
        <w:rPr>
          <w:bCs w:val="0"/>
          <w:sz w:val="22"/>
          <w:szCs w:val="22"/>
        </w:rPr>
        <w:t>6</w:t>
      </w:r>
    </w:p>
    <w:p w:rsidR="00203AA9" w:rsidRPr="00315274" w:rsidRDefault="00427FA5" w:rsidP="00203AA9">
      <w:pPr>
        <w:jc w:val="right"/>
        <w:rPr>
          <w:sz w:val="22"/>
          <w:szCs w:val="22"/>
        </w:rPr>
      </w:pPr>
      <w:r w:rsidRPr="00315274">
        <w:rPr>
          <w:sz w:val="22"/>
          <w:szCs w:val="22"/>
        </w:rPr>
        <w:t xml:space="preserve">к субагентскому договору </w:t>
      </w:r>
      <w:r w:rsidR="003918F6" w:rsidRPr="00315274">
        <w:rPr>
          <w:sz w:val="22"/>
          <w:szCs w:val="22"/>
        </w:rPr>
        <w:t>№</w:t>
      </w:r>
      <w:r w:rsidR="00527C33">
        <w:rPr>
          <w:sz w:val="22"/>
          <w:szCs w:val="22"/>
        </w:rPr>
        <w:t>___</w:t>
      </w:r>
      <w:r w:rsidR="003918F6">
        <w:rPr>
          <w:sz w:val="22"/>
          <w:szCs w:val="22"/>
        </w:rPr>
        <w:t>-САГ</w:t>
      </w:r>
      <w:r w:rsidR="003918F6" w:rsidRPr="00315274">
        <w:rPr>
          <w:sz w:val="22"/>
          <w:szCs w:val="22"/>
        </w:rPr>
        <w:t xml:space="preserve"> от</w:t>
      </w:r>
      <w:r w:rsidR="003918F6">
        <w:rPr>
          <w:sz w:val="22"/>
          <w:szCs w:val="22"/>
        </w:rPr>
        <w:t xml:space="preserve">  </w:t>
      </w:r>
      <w:r w:rsidR="00527C33">
        <w:rPr>
          <w:sz w:val="22"/>
          <w:szCs w:val="22"/>
        </w:rPr>
        <w:t>_______</w:t>
      </w:r>
      <w:r w:rsidR="003918F6">
        <w:rPr>
          <w:sz w:val="22"/>
          <w:szCs w:val="22"/>
        </w:rPr>
        <w:t>20</w:t>
      </w:r>
      <w:r w:rsidR="00284035">
        <w:rPr>
          <w:sz w:val="22"/>
          <w:szCs w:val="22"/>
        </w:rPr>
        <w:t>2</w:t>
      </w:r>
      <w:r w:rsidR="00AE60C6">
        <w:rPr>
          <w:sz w:val="22"/>
          <w:szCs w:val="22"/>
        </w:rPr>
        <w:t>2</w:t>
      </w:r>
    </w:p>
    <w:p w:rsidR="006009DB" w:rsidRDefault="006009DB" w:rsidP="00203AA9">
      <w:pPr>
        <w:pStyle w:val="5"/>
        <w:jc w:val="center"/>
        <w:rPr>
          <w:szCs w:val="22"/>
        </w:rPr>
      </w:pPr>
    </w:p>
    <w:p w:rsidR="00D235DF" w:rsidRPr="007D2078" w:rsidRDefault="00D235DF" w:rsidP="00D235DF">
      <w:pPr>
        <w:jc w:val="center"/>
        <w:rPr>
          <w:b/>
          <w:sz w:val="24"/>
        </w:rPr>
      </w:pPr>
      <w:r w:rsidRPr="00D31AE6">
        <w:rPr>
          <w:b/>
          <w:sz w:val="24"/>
        </w:rPr>
        <w:t xml:space="preserve">Отчёт о движении </w:t>
      </w:r>
      <w:r w:rsidR="008446CF">
        <w:rPr>
          <w:b/>
          <w:sz w:val="24"/>
        </w:rPr>
        <w:t>грузовых накладных</w:t>
      </w:r>
      <w:r w:rsidRPr="00D31AE6">
        <w:rPr>
          <w:b/>
          <w:sz w:val="24"/>
        </w:rPr>
        <w:t xml:space="preserve"> за ____________________ г.</w:t>
      </w:r>
    </w:p>
    <w:p w:rsidR="00D235DF" w:rsidRPr="007D2078" w:rsidRDefault="00D235DF" w:rsidP="00D235DF">
      <w:pPr>
        <w:jc w:val="center"/>
        <w:rPr>
          <w:sz w:val="24"/>
        </w:rPr>
      </w:pPr>
      <w:r w:rsidRPr="007D2078">
        <w:rPr>
          <w:sz w:val="24"/>
        </w:rPr>
        <w:t>________________________________________________________________________________</w:t>
      </w:r>
    </w:p>
    <w:p w:rsidR="00D235DF" w:rsidRPr="007D2078" w:rsidRDefault="00D235DF" w:rsidP="00D235DF">
      <w:pPr>
        <w:jc w:val="center"/>
      </w:pPr>
      <w:r w:rsidRPr="007D2078">
        <w:t>наименование предприятия (субагента)</w:t>
      </w:r>
    </w:p>
    <w:p w:rsidR="00D235DF" w:rsidRPr="007D2078" w:rsidRDefault="00D235DF" w:rsidP="00D235DF">
      <w:pPr>
        <w:rPr>
          <w:b/>
        </w:rPr>
      </w:pPr>
      <w:r w:rsidRPr="007D2078">
        <w:rPr>
          <w:b/>
        </w:rPr>
        <w:t>1. Остаток на начало:</w:t>
      </w: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895"/>
        <w:gridCol w:w="1605"/>
        <w:gridCol w:w="750"/>
        <w:gridCol w:w="1003"/>
        <w:gridCol w:w="1157"/>
        <w:gridCol w:w="706"/>
        <w:gridCol w:w="1072"/>
        <w:gridCol w:w="1066"/>
        <w:gridCol w:w="629"/>
        <w:gridCol w:w="1120"/>
      </w:tblGrid>
      <w:tr w:rsidR="00D235DF" w:rsidRPr="008B6DCD" w:rsidTr="009A75AC">
        <w:tc>
          <w:tcPr>
            <w:tcW w:w="499" w:type="dxa"/>
            <w:tcBorders>
              <w:top w:val="single" w:sz="4" w:space="0" w:color="auto"/>
              <w:left w:val="single" w:sz="4" w:space="0" w:color="auto"/>
              <w:bottom w:val="single" w:sz="4" w:space="0" w:color="auto"/>
              <w:right w:val="single" w:sz="4" w:space="0" w:color="auto"/>
            </w:tcBorders>
            <w:shd w:val="clear" w:color="auto" w:fill="auto"/>
          </w:tcPr>
          <w:p w:rsidR="00D235DF" w:rsidRPr="008B6DCD" w:rsidRDefault="00D235DF" w:rsidP="009A75AC">
            <w:pPr>
              <w:pStyle w:val="a6"/>
              <w:rPr>
                <w:rFonts w:eastAsia="SimSun"/>
                <w:sz w:val="20"/>
              </w:rPr>
            </w:pPr>
            <w:r w:rsidRPr="008B6DCD">
              <w:rPr>
                <w:rFonts w:eastAsia="SimSun"/>
                <w:sz w:val="20"/>
              </w:rPr>
              <w:t>№ п/п</w:t>
            </w:r>
          </w:p>
        </w:tc>
        <w:tc>
          <w:tcPr>
            <w:tcW w:w="895" w:type="dxa"/>
            <w:tcBorders>
              <w:left w:val="single" w:sz="4" w:space="0" w:color="auto"/>
            </w:tcBorders>
            <w:shd w:val="clear" w:color="auto" w:fill="auto"/>
          </w:tcPr>
          <w:p w:rsidR="00D235DF" w:rsidRPr="008B6DCD" w:rsidRDefault="00D235DF" w:rsidP="009A75AC">
            <w:pPr>
              <w:pStyle w:val="a6"/>
              <w:rPr>
                <w:rFonts w:eastAsia="SimSun"/>
                <w:sz w:val="20"/>
              </w:rPr>
            </w:pPr>
            <w:r w:rsidRPr="008B6DCD">
              <w:rPr>
                <w:rFonts w:eastAsia="SimSun"/>
                <w:sz w:val="20"/>
              </w:rPr>
              <w:t>Вид бланка</w:t>
            </w:r>
          </w:p>
        </w:tc>
        <w:tc>
          <w:tcPr>
            <w:tcW w:w="1605" w:type="dxa"/>
            <w:shd w:val="clear" w:color="auto" w:fill="auto"/>
          </w:tcPr>
          <w:p w:rsidR="00D235DF" w:rsidRPr="008B6DCD" w:rsidRDefault="00D235DF" w:rsidP="009A75AC">
            <w:pPr>
              <w:pStyle w:val="a6"/>
              <w:rPr>
                <w:rFonts w:eastAsia="SimSun"/>
                <w:sz w:val="20"/>
              </w:rPr>
            </w:pPr>
            <w:r w:rsidRPr="008B6DCD">
              <w:rPr>
                <w:rFonts w:eastAsia="SimSun"/>
                <w:sz w:val="20"/>
              </w:rPr>
              <w:t>Наименование</w:t>
            </w:r>
          </w:p>
        </w:tc>
        <w:tc>
          <w:tcPr>
            <w:tcW w:w="750" w:type="dxa"/>
            <w:shd w:val="clear" w:color="auto" w:fill="auto"/>
          </w:tcPr>
          <w:p w:rsidR="00D235DF" w:rsidRPr="008B6DCD" w:rsidRDefault="00D235DF" w:rsidP="009A75AC">
            <w:pPr>
              <w:pStyle w:val="a6"/>
              <w:rPr>
                <w:rFonts w:eastAsia="SimSun"/>
                <w:sz w:val="20"/>
              </w:rPr>
            </w:pPr>
            <w:r w:rsidRPr="008B6DCD">
              <w:rPr>
                <w:rFonts w:eastAsia="SimSun"/>
                <w:sz w:val="20"/>
              </w:rPr>
              <w:t>Сер.</w:t>
            </w:r>
          </w:p>
        </w:tc>
        <w:tc>
          <w:tcPr>
            <w:tcW w:w="1003" w:type="dxa"/>
            <w:shd w:val="clear" w:color="auto" w:fill="auto"/>
          </w:tcPr>
          <w:p w:rsidR="00D235DF" w:rsidRPr="008B6DCD" w:rsidRDefault="00D235DF" w:rsidP="009A75AC">
            <w:pPr>
              <w:pStyle w:val="a6"/>
              <w:rPr>
                <w:rFonts w:eastAsia="SimSun"/>
                <w:sz w:val="20"/>
              </w:rPr>
            </w:pPr>
            <w:r w:rsidRPr="008B6DCD">
              <w:rPr>
                <w:rFonts w:eastAsia="SimSun"/>
                <w:sz w:val="20"/>
              </w:rPr>
              <w:t xml:space="preserve">С номера </w:t>
            </w:r>
          </w:p>
        </w:tc>
        <w:tc>
          <w:tcPr>
            <w:tcW w:w="1157" w:type="dxa"/>
            <w:shd w:val="clear" w:color="auto" w:fill="auto"/>
          </w:tcPr>
          <w:p w:rsidR="00D235DF" w:rsidRPr="008B6DCD" w:rsidRDefault="00D235DF" w:rsidP="009A75AC">
            <w:pPr>
              <w:pStyle w:val="a6"/>
              <w:rPr>
                <w:rFonts w:eastAsia="SimSun"/>
                <w:sz w:val="20"/>
              </w:rPr>
            </w:pPr>
            <w:r w:rsidRPr="008B6DCD">
              <w:rPr>
                <w:rFonts w:eastAsia="SimSun"/>
                <w:sz w:val="20"/>
              </w:rPr>
              <w:t>По номер</w:t>
            </w:r>
          </w:p>
        </w:tc>
        <w:tc>
          <w:tcPr>
            <w:tcW w:w="706" w:type="dxa"/>
            <w:shd w:val="clear" w:color="auto" w:fill="auto"/>
          </w:tcPr>
          <w:p w:rsidR="00D235DF" w:rsidRPr="008B6DCD" w:rsidRDefault="00D235DF" w:rsidP="009A75AC">
            <w:pPr>
              <w:pStyle w:val="a6"/>
              <w:rPr>
                <w:rFonts w:eastAsia="SimSun"/>
                <w:sz w:val="20"/>
              </w:rPr>
            </w:pPr>
            <w:r w:rsidRPr="008B6DCD">
              <w:rPr>
                <w:rFonts w:eastAsia="SimSun"/>
                <w:sz w:val="20"/>
              </w:rPr>
              <w:t>Кол-во</w:t>
            </w:r>
          </w:p>
        </w:tc>
        <w:tc>
          <w:tcPr>
            <w:tcW w:w="1072" w:type="dxa"/>
            <w:shd w:val="clear" w:color="auto" w:fill="auto"/>
          </w:tcPr>
          <w:p w:rsidR="00D235DF" w:rsidRPr="008B6DCD" w:rsidRDefault="00D235DF" w:rsidP="009A75AC">
            <w:pPr>
              <w:pStyle w:val="a6"/>
              <w:rPr>
                <w:rFonts w:eastAsia="SimSun"/>
                <w:sz w:val="20"/>
              </w:rPr>
            </w:pPr>
            <w:r w:rsidRPr="008B6DCD">
              <w:rPr>
                <w:rFonts w:eastAsia="SimSun"/>
                <w:sz w:val="20"/>
              </w:rPr>
              <w:t>Номер док.</w:t>
            </w:r>
          </w:p>
        </w:tc>
        <w:tc>
          <w:tcPr>
            <w:tcW w:w="1066" w:type="dxa"/>
            <w:shd w:val="clear" w:color="auto" w:fill="auto"/>
          </w:tcPr>
          <w:p w:rsidR="00D235DF" w:rsidRPr="008B6DCD" w:rsidRDefault="00D235DF" w:rsidP="009A75AC">
            <w:pPr>
              <w:pStyle w:val="a6"/>
              <w:rPr>
                <w:rFonts w:eastAsia="SimSun"/>
                <w:sz w:val="20"/>
              </w:rPr>
            </w:pPr>
            <w:r w:rsidRPr="008B6DCD">
              <w:rPr>
                <w:rFonts w:eastAsia="SimSun"/>
                <w:sz w:val="20"/>
              </w:rPr>
              <w:t>Дата</w:t>
            </w:r>
          </w:p>
        </w:tc>
        <w:tc>
          <w:tcPr>
            <w:tcW w:w="629" w:type="dxa"/>
            <w:shd w:val="clear" w:color="auto" w:fill="auto"/>
          </w:tcPr>
          <w:p w:rsidR="00D235DF" w:rsidRPr="008B6DCD" w:rsidRDefault="00D235DF" w:rsidP="009A75AC">
            <w:pPr>
              <w:pStyle w:val="a6"/>
              <w:rPr>
                <w:rFonts w:eastAsia="SimSun"/>
                <w:sz w:val="20"/>
              </w:rPr>
            </w:pPr>
            <w:r w:rsidRPr="008B6DCD">
              <w:rPr>
                <w:rFonts w:eastAsia="SimSun"/>
                <w:sz w:val="20"/>
              </w:rPr>
              <w:t>Ед.</w:t>
            </w:r>
          </w:p>
        </w:tc>
        <w:tc>
          <w:tcPr>
            <w:tcW w:w="1120" w:type="dxa"/>
            <w:shd w:val="clear" w:color="auto" w:fill="auto"/>
          </w:tcPr>
          <w:p w:rsidR="00D235DF" w:rsidRPr="008B6DCD" w:rsidRDefault="00D235DF" w:rsidP="009A75AC">
            <w:pPr>
              <w:pStyle w:val="a6"/>
              <w:rPr>
                <w:rFonts w:eastAsia="SimSun"/>
                <w:sz w:val="20"/>
              </w:rPr>
            </w:pPr>
            <w:r w:rsidRPr="008B6DCD">
              <w:rPr>
                <w:rFonts w:eastAsia="SimSun"/>
                <w:sz w:val="20"/>
              </w:rPr>
              <w:t>От кого\</w:t>
            </w:r>
          </w:p>
          <w:p w:rsidR="00D235DF" w:rsidRPr="008B6DCD" w:rsidRDefault="00D235DF" w:rsidP="009A75AC">
            <w:pPr>
              <w:pStyle w:val="a6"/>
              <w:rPr>
                <w:rFonts w:eastAsia="SimSun"/>
                <w:sz w:val="20"/>
              </w:rPr>
            </w:pPr>
            <w:r w:rsidRPr="008B6DCD">
              <w:rPr>
                <w:rFonts w:eastAsia="SimSun"/>
                <w:sz w:val="20"/>
              </w:rPr>
              <w:t>Кому</w:t>
            </w:r>
          </w:p>
        </w:tc>
      </w:tr>
      <w:tr w:rsidR="00D235DF" w:rsidRPr="008B6DCD" w:rsidTr="009A75AC">
        <w:tc>
          <w:tcPr>
            <w:tcW w:w="499" w:type="dxa"/>
            <w:tcBorders>
              <w:top w:val="single" w:sz="4" w:space="0" w:color="auto"/>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5909" w:type="dxa"/>
            <w:gridSpan w:val="6"/>
            <w:tcBorders>
              <w:top w:val="single" w:sz="4" w:space="0" w:color="auto"/>
              <w:left w:val="nil"/>
              <w:bottom w:val="nil"/>
              <w:right w:val="nil"/>
            </w:tcBorders>
            <w:shd w:val="clear" w:color="auto" w:fill="auto"/>
          </w:tcPr>
          <w:p w:rsidR="00D235DF" w:rsidRPr="008B6DCD" w:rsidRDefault="00D235DF" w:rsidP="009A75AC">
            <w:pPr>
              <w:pStyle w:val="a6"/>
              <w:jc w:val="right"/>
              <w:rPr>
                <w:rFonts w:eastAsia="SimSun"/>
                <w:sz w:val="20"/>
              </w:rPr>
            </w:pPr>
            <w:r w:rsidRPr="008B6DCD">
              <w:rPr>
                <w:rFonts w:eastAsia="SimSun"/>
                <w:sz w:val="20"/>
              </w:rPr>
              <w:t>Итого:</w:t>
            </w:r>
          </w:p>
        </w:tc>
        <w:tc>
          <w:tcPr>
            <w:tcW w:w="706" w:type="dxa"/>
            <w:tcBorders>
              <w:top w:val="single" w:sz="4" w:space="0" w:color="auto"/>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3887" w:type="dxa"/>
            <w:gridSpan w:val="4"/>
            <w:tcBorders>
              <w:top w:val="single" w:sz="4" w:space="0" w:color="auto"/>
              <w:left w:val="nil"/>
              <w:bottom w:val="nil"/>
              <w:right w:val="nil"/>
            </w:tcBorders>
            <w:shd w:val="clear" w:color="auto" w:fill="auto"/>
          </w:tcPr>
          <w:p w:rsidR="00D235DF" w:rsidRPr="008B6DCD" w:rsidRDefault="00D235DF" w:rsidP="009A75AC">
            <w:pPr>
              <w:pStyle w:val="a6"/>
              <w:rPr>
                <w:rFonts w:eastAsia="SimSun"/>
                <w:sz w:val="20"/>
              </w:rPr>
            </w:pPr>
          </w:p>
        </w:tc>
      </w:tr>
      <w:tr w:rsidR="00D235DF" w:rsidRPr="008B6DCD" w:rsidTr="009A75AC">
        <w:trPr>
          <w:trHeight w:val="70"/>
        </w:trPr>
        <w:tc>
          <w:tcPr>
            <w:tcW w:w="5909" w:type="dxa"/>
            <w:gridSpan w:val="6"/>
            <w:tcBorders>
              <w:top w:val="nil"/>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706" w:type="dxa"/>
            <w:tcBorders>
              <w:top w:val="nil"/>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3887" w:type="dxa"/>
            <w:gridSpan w:val="4"/>
            <w:tcBorders>
              <w:top w:val="nil"/>
              <w:left w:val="nil"/>
              <w:bottom w:val="single" w:sz="4" w:space="0" w:color="auto"/>
              <w:right w:val="nil"/>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top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top w:val="single" w:sz="4" w:space="0" w:color="auto"/>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top w:val="single" w:sz="4" w:space="0" w:color="auto"/>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5909" w:type="dxa"/>
            <w:gridSpan w:val="6"/>
            <w:tcBorders>
              <w:top w:val="single" w:sz="4" w:space="0" w:color="auto"/>
              <w:left w:val="nil"/>
              <w:bottom w:val="nil"/>
              <w:right w:val="nil"/>
            </w:tcBorders>
            <w:shd w:val="clear" w:color="auto" w:fill="auto"/>
          </w:tcPr>
          <w:p w:rsidR="00D235DF" w:rsidRPr="008B6DCD" w:rsidRDefault="00D235DF" w:rsidP="009A75AC">
            <w:pPr>
              <w:pStyle w:val="a6"/>
              <w:jc w:val="right"/>
              <w:rPr>
                <w:rFonts w:eastAsia="SimSun"/>
                <w:sz w:val="20"/>
              </w:rPr>
            </w:pPr>
            <w:r w:rsidRPr="008B6DCD">
              <w:rPr>
                <w:rFonts w:eastAsia="SimSun"/>
                <w:sz w:val="20"/>
              </w:rPr>
              <w:t>Итого:</w:t>
            </w:r>
          </w:p>
        </w:tc>
        <w:tc>
          <w:tcPr>
            <w:tcW w:w="706" w:type="dxa"/>
            <w:tcBorders>
              <w:top w:val="single" w:sz="4" w:space="0" w:color="auto"/>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3887" w:type="dxa"/>
            <w:gridSpan w:val="4"/>
            <w:tcBorders>
              <w:top w:val="single" w:sz="4" w:space="0" w:color="auto"/>
              <w:left w:val="nil"/>
              <w:bottom w:val="nil"/>
              <w:right w:val="nil"/>
            </w:tcBorders>
            <w:shd w:val="clear" w:color="auto" w:fill="auto"/>
          </w:tcPr>
          <w:p w:rsidR="00D235DF" w:rsidRPr="008B6DCD" w:rsidRDefault="00D235DF" w:rsidP="009A75AC">
            <w:pPr>
              <w:pStyle w:val="a6"/>
              <w:rPr>
                <w:rFonts w:eastAsia="SimSun"/>
                <w:sz w:val="20"/>
              </w:rPr>
            </w:pPr>
          </w:p>
        </w:tc>
      </w:tr>
      <w:tr w:rsidR="00D235DF" w:rsidRPr="008B6DCD" w:rsidTr="00D235DF">
        <w:trPr>
          <w:trHeight w:val="263"/>
        </w:trPr>
        <w:tc>
          <w:tcPr>
            <w:tcW w:w="5909" w:type="dxa"/>
            <w:gridSpan w:val="6"/>
            <w:tcBorders>
              <w:top w:val="nil"/>
              <w:left w:val="nil"/>
              <w:bottom w:val="nil"/>
              <w:right w:val="nil"/>
            </w:tcBorders>
            <w:shd w:val="clear" w:color="auto" w:fill="auto"/>
            <w:vAlign w:val="bottom"/>
          </w:tcPr>
          <w:p w:rsidR="00D235DF" w:rsidRPr="008B6DCD" w:rsidRDefault="0055706E" w:rsidP="009A75AC">
            <w:pPr>
              <w:pStyle w:val="a6"/>
              <w:jc w:val="right"/>
              <w:rPr>
                <w:rFonts w:eastAsia="SimSun"/>
                <w:sz w:val="20"/>
              </w:rPr>
            </w:pPr>
            <w:r>
              <w:rPr>
                <w:rFonts w:eastAsia="SimSun"/>
                <w:noProof/>
                <w:sz w:val="20"/>
              </w:rPr>
              <mc:AlternateContent>
                <mc:Choice Requires="wps">
                  <w:drawing>
                    <wp:anchor distT="0" distB="0" distL="114300" distR="114300" simplePos="0" relativeHeight="251660288" behindDoc="0" locked="0" layoutInCell="1" allowOverlap="1">
                      <wp:simplePos x="0" y="0"/>
                      <wp:positionH relativeFrom="column">
                        <wp:posOffset>1333500</wp:posOffset>
                      </wp:positionH>
                      <wp:positionV relativeFrom="paragraph">
                        <wp:posOffset>115570</wp:posOffset>
                      </wp:positionV>
                      <wp:extent cx="4375150" cy="2064385"/>
                      <wp:effectExtent l="71755" t="153670" r="191770" b="172720"/>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42855">
                                <a:off x="0" y="0"/>
                                <a:ext cx="4375150" cy="2064385"/>
                              </a:xfrm>
                              <a:prstGeom prst="rect">
                                <a:avLst/>
                              </a:prstGeom>
                              <a:extLst>
                                <a:ext uri="{AF507438-7753-43E0-B8FC-AC1667EBCBE1}">
                                  <a14:hiddenEffects xmlns:a14="http://schemas.microsoft.com/office/drawing/2010/main">
                                    <a:effectLst/>
                                  </a14:hiddenEffects>
                                </a:ext>
                              </a:extLst>
                            </wps:spPr>
                            <wps:txbx>
                              <w:txbxContent>
                                <w:p w:rsidR="0055706E" w:rsidRDefault="0055706E" w:rsidP="0055706E">
                                  <w:pPr>
                                    <w:pStyle w:val="af0"/>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0" o:spid="_x0000_s1029" type="#_x0000_t202" style="position:absolute;left:0;text-align:left;margin-left:105pt;margin-top:9.1pt;width:344.5pt;height:162.55pt;rotation:-113907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YLYQIAALkEAAAOAAAAZHJzL2Uyb0RvYy54bWysVMGO2jAQvVfqP1i+Z5MAARQRVsBCL9t2&#10;paXas7EdkjaOXduQoGr/vWNjYLW9VFVzcOLx+M3MezOZ3feiQUeuTS3bAqd3CUa8pZLV7b7A37ab&#10;aIqRsaRlpJEtL/CJG3w///hh1qmcD2QlG8Y1ApDW5J0qcGWtyuPY0IoLYu6k4i0cllILYmGr9zHT&#10;pAN00cSDJBnHndRMaUm5MWB9OB/iuccvS07t17I03KKmwJCb9av2686t8XxG8r0mqqppSIP8QxaC&#10;1C0EvUI9EEvQQdd/QImaamlkae+oFLEsy5pyXwNUkybvqnmuiOK+FiDHqCtN5v/B0i/HJ41qVuAh&#10;Ri0RINELMLrQFqWenU6ZHJyeFbjZfil7UNlXatSjpD8MauWqIu2eL7SWXcUJg+xSwApmX8P2pADY&#10;W7e8t2tWgxCpIz9+g+9EM7lxkXbdZ8ngCjlY6aP1pRZIS7gWpcloMM0ybwYCEWQEyp6uakIARME4&#10;Gk6yNIMjCmeDZDwaTjMfkuQOzamltLGfuBTIfRRYQ7t4WHJ8NNZld3Nx7oAM9vB1lvfXYpMlE4CO&#10;JpNsGI2G6yRaTjeraLFKx+PJerlartNXB5qO8qpmjLdr35bm0m3p6O/UDH1/7pNrv3EPdsn2fQxf&#10;AWR9efvsPeWO5TPftt/1oQGgYqfATrITaNDBVBTY/DwQzUHPg1hJGCIQsdRShCZx+wuR2/6FaBWo&#10;tBD1qblMhefT+e1ZaDLCvgOQaGDYjqRBWQJPECc4B+7PqO6uUQvohk3thbnlGXoI5sNXGWbZDeDb&#10;vfe6/XHmvwEAAP//AwBQSwMEFAAGAAgAAAAhAGwTTWjiAAAACgEAAA8AAABkcnMvZG93bnJldi54&#10;bWxMj0FPg0AQhe8m/ofNmHizS8EYiiyNMTV64NBW06S3KaxAZWcJu7TQX+/0pMd57+XN99LlaFpx&#10;0r1rLCmYzwIQmgpbNlQp+Pp8e4hBOI9UYmtJK5i0g2V2e5NiUtozbfRp6yvBJeQSVFB73yVSuqLW&#10;Bt3MdprY+7a9Qc9nX8myxzOXm1aGQfAkDTbEH2rs9Guti5/tYBQMH1O+W+Nxs19N+fo9XF3yizwq&#10;dX83vjyD8Hr0f2G44jM6ZMx0sAOVTrQKwnnAWzwbcQiCA/FiwcJBQfQYRSCzVP6fkP0CAAD//wMA&#10;UEsBAi0AFAAGAAgAAAAhALaDOJL+AAAA4QEAABMAAAAAAAAAAAAAAAAAAAAAAFtDb250ZW50X1R5&#10;cGVzXS54bWxQSwECLQAUAAYACAAAACEAOP0h/9YAAACUAQAACwAAAAAAAAAAAAAAAAAvAQAAX3Jl&#10;bHMvLnJlbHNQSwECLQAUAAYACAAAACEAN7jWC2ECAAC5BAAADgAAAAAAAAAAAAAAAAAuAgAAZHJz&#10;L2Uyb0RvYy54bWxQSwECLQAUAAYACAAAACEAbBNNaOIAAAAKAQAADwAAAAAAAAAAAAAAAAC7BAAA&#10;ZHJzL2Rvd25yZXYueG1sUEsFBgAAAAAEAAQA8wAAAMoFAAAAAA==&#10;" filled="f" stroked="f">
                      <o:lock v:ext="edit" shapetype="t"/>
                      <v:textbox style="mso-fit-shape-to-text:t">
                        <w:txbxContent>
                          <w:p w:rsidR="0055706E" w:rsidRDefault="0055706E" w:rsidP="0055706E">
                            <w:pPr>
                              <w:pStyle w:val="af0"/>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v:textbox>
                    </v:shape>
                  </w:pict>
                </mc:Fallback>
              </mc:AlternateContent>
            </w:r>
            <w:r w:rsidR="00D235DF" w:rsidRPr="008B6DCD">
              <w:rPr>
                <w:rFonts w:eastAsia="SimSun"/>
                <w:sz w:val="20"/>
              </w:rPr>
              <w:t>ВСЕГО:</w:t>
            </w:r>
          </w:p>
        </w:tc>
        <w:tc>
          <w:tcPr>
            <w:tcW w:w="706" w:type="dxa"/>
            <w:tcBorders>
              <w:top w:val="single" w:sz="4" w:space="0" w:color="auto"/>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3887" w:type="dxa"/>
            <w:gridSpan w:val="4"/>
            <w:tcBorders>
              <w:top w:val="nil"/>
              <w:left w:val="nil"/>
              <w:bottom w:val="nil"/>
              <w:right w:val="nil"/>
            </w:tcBorders>
            <w:shd w:val="clear" w:color="auto" w:fill="auto"/>
          </w:tcPr>
          <w:p w:rsidR="00D235DF" w:rsidRPr="008B6DCD" w:rsidRDefault="00D235DF" w:rsidP="009A75AC">
            <w:pPr>
              <w:pStyle w:val="a6"/>
              <w:rPr>
                <w:rFonts w:eastAsia="SimSun"/>
                <w:sz w:val="20"/>
              </w:rPr>
            </w:pPr>
          </w:p>
        </w:tc>
      </w:tr>
    </w:tbl>
    <w:p w:rsidR="00D235DF" w:rsidRPr="007D2078" w:rsidRDefault="00D235DF" w:rsidP="00D235DF">
      <w:pPr>
        <w:rPr>
          <w:b/>
        </w:rPr>
      </w:pPr>
      <w:r w:rsidRPr="007D2078">
        <w:rPr>
          <w:b/>
        </w:rPr>
        <w:t>2. Приход:</w:t>
      </w: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895"/>
        <w:gridCol w:w="1605"/>
        <w:gridCol w:w="750"/>
        <w:gridCol w:w="1003"/>
        <w:gridCol w:w="1157"/>
        <w:gridCol w:w="706"/>
        <w:gridCol w:w="1072"/>
        <w:gridCol w:w="1066"/>
        <w:gridCol w:w="629"/>
        <w:gridCol w:w="1120"/>
      </w:tblGrid>
      <w:tr w:rsidR="00D235DF" w:rsidRPr="008B6DCD" w:rsidTr="009A75AC">
        <w:tc>
          <w:tcPr>
            <w:tcW w:w="499" w:type="dxa"/>
            <w:tcBorders>
              <w:top w:val="single" w:sz="4" w:space="0" w:color="auto"/>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top w:val="single" w:sz="4" w:space="0" w:color="auto"/>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5909" w:type="dxa"/>
            <w:gridSpan w:val="6"/>
            <w:tcBorders>
              <w:top w:val="single" w:sz="4" w:space="0" w:color="auto"/>
              <w:left w:val="nil"/>
              <w:bottom w:val="nil"/>
              <w:right w:val="nil"/>
            </w:tcBorders>
            <w:shd w:val="clear" w:color="auto" w:fill="auto"/>
          </w:tcPr>
          <w:p w:rsidR="00D235DF" w:rsidRPr="008B6DCD" w:rsidRDefault="00D235DF" w:rsidP="009A75AC">
            <w:pPr>
              <w:pStyle w:val="a6"/>
              <w:jc w:val="right"/>
              <w:rPr>
                <w:rFonts w:eastAsia="SimSun"/>
                <w:sz w:val="20"/>
              </w:rPr>
            </w:pPr>
            <w:r w:rsidRPr="008B6DCD">
              <w:rPr>
                <w:rFonts w:eastAsia="SimSun"/>
                <w:sz w:val="20"/>
              </w:rPr>
              <w:t>Итого:</w:t>
            </w:r>
          </w:p>
        </w:tc>
        <w:tc>
          <w:tcPr>
            <w:tcW w:w="706" w:type="dxa"/>
            <w:tcBorders>
              <w:top w:val="single" w:sz="4" w:space="0" w:color="auto"/>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3887" w:type="dxa"/>
            <w:gridSpan w:val="4"/>
            <w:tcBorders>
              <w:top w:val="single" w:sz="4" w:space="0" w:color="auto"/>
              <w:left w:val="nil"/>
              <w:bottom w:val="nil"/>
              <w:right w:val="nil"/>
            </w:tcBorders>
            <w:shd w:val="clear" w:color="auto" w:fill="auto"/>
          </w:tcPr>
          <w:p w:rsidR="00D235DF" w:rsidRPr="008B6DCD" w:rsidRDefault="00D235DF" w:rsidP="009A75AC">
            <w:pPr>
              <w:pStyle w:val="a6"/>
              <w:rPr>
                <w:rFonts w:eastAsia="SimSun"/>
                <w:sz w:val="20"/>
              </w:rPr>
            </w:pPr>
          </w:p>
        </w:tc>
      </w:tr>
      <w:tr w:rsidR="00D235DF" w:rsidRPr="008B6DCD" w:rsidTr="009A75AC">
        <w:trPr>
          <w:trHeight w:val="70"/>
        </w:trPr>
        <w:tc>
          <w:tcPr>
            <w:tcW w:w="5909" w:type="dxa"/>
            <w:gridSpan w:val="6"/>
            <w:tcBorders>
              <w:top w:val="nil"/>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706" w:type="dxa"/>
            <w:tcBorders>
              <w:top w:val="nil"/>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3887" w:type="dxa"/>
            <w:gridSpan w:val="4"/>
            <w:tcBorders>
              <w:top w:val="nil"/>
              <w:left w:val="nil"/>
              <w:bottom w:val="single" w:sz="4" w:space="0" w:color="auto"/>
              <w:right w:val="nil"/>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top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top w:val="single" w:sz="4" w:space="0" w:color="auto"/>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top w:val="single" w:sz="4" w:space="0" w:color="auto"/>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5909" w:type="dxa"/>
            <w:gridSpan w:val="6"/>
            <w:tcBorders>
              <w:top w:val="single" w:sz="4" w:space="0" w:color="auto"/>
              <w:left w:val="nil"/>
              <w:bottom w:val="nil"/>
              <w:right w:val="nil"/>
            </w:tcBorders>
            <w:shd w:val="clear" w:color="auto" w:fill="auto"/>
          </w:tcPr>
          <w:p w:rsidR="00D235DF" w:rsidRPr="008B6DCD" w:rsidRDefault="00D235DF" w:rsidP="009A75AC">
            <w:pPr>
              <w:pStyle w:val="a6"/>
              <w:jc w:val="right"/>
              <w:rPr>
                <w:rFonts w:eastAsia="SimSun"/>
                <w:sz w:val="20"/>
              </w:rPr>
            </w:pPr>
            <w:r w:rsidRPr="008B6DCD">
              <w:rPr>
                <w:rFonts w:eastAsia="SimSun"/>
                <w:sz w:val="20"/>
              </w:rPr>
              <w:t>Итого:</w:t>
            </w:r>
          </w:p>
        </w:tc>
        <w:tc>
          <w:tcPr>
            <w:tcW w:w="706" w:type="dxa"/>
            <w:tcBorders>
              <w:top w:val="single" w:sz="4" w:space="0" w:color="auto"/>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3887" w:type="dxa"/>
            <w:gridSpan w:val="4"/>
            <w:tcBorders>
              <w:top w:val="single" w:sz="4" w:space="0" w:color="auto"/>
              <w:left w:val="nil"/>
              <w:bottom w:val="nil"/>
              <w:right w:val="nil"/>
            </w:tcBorders>
            <w:shd w:val="clear" w:color="auto" w:fill="auto"/>
          </w:tcPr>
          <w:p w:rsidR="00D235DF" w:rsidRPr="008B6DCD" w:rsidRDefault="00D235DF" w:rsidP="009A75AC">
            <w:pPr>
              <w:pStyle w:val="a6"/>
              <w:rPr>
                <w:rFonts w:eastAsia="SimSun"/>
                <w:sz w:val="20"/>
              </w:rPr>
            </w:pPr>
          </w:p>
        </w:tc>
      </w:tr>
      <w:tr w:rsidR="00D235DF" w:rsidRPr="008B6DCD" w:rsidTr="00D235DF">
        <w:trPr>
          <w:trHeight w:val="288"/>
        </w:trPr>
        <w:tc>
          <w:tcPr>
            <w:tcW w:w="5909" w:type="dxa"/>
            <w:gridSpan w:val="6"/>
            <w:tcBorders>
              <w:top w:val="nil"/>
              <w:left w:val="nil"/>
              <w:bottom w:val="nil"/>
              <w:right w:val="nil"/>
            </w:tcBorders>
            <w:shd w:val="clear" w:color="auto" w:fill="auto"/>
            <w:vAlign w:val="bottom"/>
          </w:tcPr>
          <w:p w:rsidR="00D235DF" w:rsidRPr="008B6DCD" w:rsidRDefault="00D235DF" w:rsidP="009A75AC">
            <w:pPr>
              <w:pStyle w:val="a6"/>
              <w:jc w:val="right"/>
              <w:rPr>
                <w:rFonts w:eastAsia="SimSun"/>
                <w:sz w:val="20"/>
              </w:rPr>
            </w:pPr>
            <w:r w:rsidRPr="008B6DCD">
              <w:rPr>
                <w:rFonts w:eastAsia="SimSun"/>
                <w:sz w:val="20"/>
              </w:rPr>
              <w:t>ВСЕГО:</w:t>
            </w:r>
          </w:p>
        </w:tc>
        <w:tc>
          <w:tcPr>
            <w:tcW w:w="706" w:type="dxa"/>
            <w:tcBorders>
              <w:top w:val="single" w:sz="4" w:space="0" w:color="auto"/>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3887" w:type="dxa"/>
            <w:gridSpan w:val="4"/>
            <w:tcBorders>
              <w:top w:val="nil"/>
              <w:left w:val="nil"/>
              <w:bottom w:val="nil"/>
              <w:right w:val="nil"/>
            </w:tcBorders>
            <w:shd w:val="clear" w:color="auto" w:fill="auto"/>
          </w:tcPr>
          <w:p w:rsidR="00D235DF" w:rsidRPr="008B6DCD" w:rsidRDefault="00D235DF" w:rsidP="009A75AC">
            <w:pPr>
              <w:pStyle w:val="a6"/>
              <w:rPr>
                <w:rFonts w:eastAsia="SimSun"/>
                <w:sz w:val="20"/>
              </w:rPr>
            </w:pPr>
          </w:p>
        </w:tc>
      </w:tr>
    </w:tbl>
    <w:p w:rsidR="00D235DF" w:rsidRPr="007D2078" w:rsidRDefault="00D235DF" w:rsidP="00D235DF">
      <w:pPr>
        <w:rPr>
          <w:b/>
        </w:rPr>
      </w:pPr>
      <w:r w:rsidRPr="007D2078">
        <w:rPr>
          <w:b/>
        </w:rPr>
        <w:t>3. Расход:</w:t>
      </w: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895"/>
        <w:gridCol w:w="1605"/>
        <w:gridCol w:w="750"/>
        <w:gridCol w:w="1003"/>
        <w:gridCol w:w="1157"/>
        <w:gridCol w:w="706"/>
        <w:gridCol w:w="1072"/>
        <w:gridCol w:w="1066"/>
        <w:gridCol w:w="629"/>
        <w:gridCol w:w="1120"/>
      </w:tblGrid>
      <w:tr w:rsidR="00D235DF" w:rsidRPr="008B6DCD" w:rsidTr="009A75AC">
        <w:tc>
          <w:tcPr>
            <w:tcW w:w="499" w:type="dxa"/>
            <w:tcBorders>
              <w:top w:val="single" w:sz="4" w:space="0" w:color="auto"/>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top w:val="single" w:sz="4" w:space="0" w:color="auto"/>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5909" w:type="dxa"/>
            <w:gridSpan w:val="6"/>
            <w:tcBorders>
              <w:top w:val="single" w:sz="4" w:space="0" w:color="auto"/>
              <w:left w:val="nil"/>
              <w:bottom w:val="nil"/>
              <w:right w:val="nil"/>
            </w:tcBorders>
            <w:shd w:val="clear" w:color="auto" w:fill="auto"/>
          </w:tcPr>
          <w:p w:rsidR="00D235DF" w:rsidRPr="008B6DCD" w:rsidRDefault="00D235DF" w:rsidP="009A75AC">
            <w:pPr>
              <w:pStyle w:val="a6"/>
              <w:jc w:val="right"/>
              <w:rPr>
                <w:rFonts w:eastAsia="SimSun"/>
                <w:sz w:val="20"/>
              </w:rPr>
            </w:pPr>
            <w:r w:rsidRPr="008B6DCD">
              <w:rPr>
                <w:rFonts w:eastAsia="SimSun"/>
                <w:sz w:val="20"/>
              </w:rPr>
              <w:t>Итого:</w:t>
            </w:r>
          </w:p>
        </w:tc>
        <w:tc>
          <w:tcPr>
            <w:tcW w:w="706" w:type="dxa"/>
            <w:tcBorders>
              <w:top w:val="single" w:sz="4" w:space="0" w:color="auto"/>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3887" w:type="dxa"/>
            <w:gridSpan w:val="4"/>
            <w:tcBorders>
              <w:top w:val="single" w:sz="4" w:space="0" w:color="auto"/>
              <w:left w:val="nil"/>
              <w:bottom w:val="nil"/>
              <w:right w:val="nil"/>
            </w:tcBorders>
            <w:shd w:val="clear" w:color="auto" w:fill="auto"/>
          </w:tcPr>
          <w:p w:rsidR="00D235DF" w:rsidRPr="008B6DCD" w:rsidRDefault="00D235DF" w:rsidP="009A75AC">
            <w:pPr>
              <w:pStyle w:val="a6"/>
              <w:rPr>
                <w:rFonts w:eastAsia="SimSun"/>
                <w:sz w:val="20"/>
              </w:rPr>
            </w:pPr>
          </w:p>
        </w:tc>
      </w:tr>
      <w:tr w:rsidR="00D235DF" w:rsidRPr="008B6DCD" w:rsidTr="009A75AC">
        <w:trPr>
          <w:trHeight w:val="70"/>
        </w:trPr>
        <w:tc>
          <w:tcPr>
            <w:tcW w:w="5909" w:type="dxa"/>
            <w:gridSpan w:val="6"/>
            <w:tcBorders>
              <w:top w:val="nil"/>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706" w:type="dxa"/>
            <w:tcBorders>
              <w:top w:val="nil"/>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3887" w:type="dxa"/>
            <w:gridSpan w:val="4"/>
            <w:tcBorders>
              <w:top w:val="nil"/>
              <w:left w:val="nil"/>
              <w:bottom w:val="single" w:sz="4" w:space="0" w:color="auto"/>
              <w:right w:val="nil"/>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top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top w:val="single" w:sz="4" w:space="0" w:color="auto"/>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top w:val="single" w:sz="4" w:space="0" w:color="auto"/>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5909" w:type="dxa"/>
            <w:gridSpan w:val="6"/>
            <w:tcBorders>
              <w:top w:val="single" w:sz="4" w:space="0" w:color="auto"/>
              <w:left w:val="nil"/>
              <w:bottom w:val="nil"/>
              <w:right w:val="nil"/>
            </w:tcBorders>
            <w:shd w:val="clear" w:color="auto" w:fill="auto"/>
          </w:tcPr>
          <w:p w:rsidR="00D235DF" w:rsidRPr="008B6DCD" w:rsidRDefault="00D235DF" w:rsidP="009A75AC">
            <w:pPr>
              <w:pStyle w:val="a6"/>
              <w:jc w:val="right"/>
              <w:rPr>
                <w:rFonts w:eastAsia="SimSun"/>
                <w:sz w:val="20"/>
              </w:rPr>
            </w:pPr>
            <w:r w:rsidRPr="008B6DCD">
              <w:rPr>
                <w:rFonts w:eastAsia="SimSun"/>
                <w:sz w:val="20"/>
              </w:rPr>
              <w:t>Итого:</w:t>
            </w:r>
          </w:p>
        </w:tc>
        <w:tc>
          <w:tcPr>
            <w:tcW w:w="706" w:type="dxa"/>
            <w:tcBorders>
              <w:top w:val="single" w:sz="4" w:space="0" w:color="auto"/>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3887" w:type="dxa"/>
            <w:gridSpan w:val="4"/>
            <w:tcBorders>
              <w:top w:val="single" w:sz="4" w:space="0" w:color="auto"/>
              <w:left w:val="nil"/>
              <w:bottom w:val="nil"/>
              <w:right w:val="nil"/>
            </w:tcBorders>
            <w:shd w:val="clear" w:color="auto" w:fill="auto"/>
          </w:tcPr>
          <w:p w:rsidR="00D235DF" w:rsidRPr="008B6DCD" w:rsidRDefault="00D235DF" w:rsidP="009A75AC">
            <w:pPr>
              <w:pStyle w:val="a6"/>
              <w:rPr>
                <w:rFonts w:eastAsia="SimSun"/>
                <w:sz w:val="20"/>
              </w:rPr>
            </w:pPr>
          </w:p>
        </w:tc>
      </w:tr>
      <w:tr w:rsidR="00D235DF" w:rsidRPr="008B6DCD" w:rsidTr="00D235DF">
        <w:trPr>
          <w:trHeight w:val="244"/>
        </w:trPr>
        <w:tc>
          <w:tcPr>
            <w:tcW w:w="5909" w:type="dxa"/>
            <w:gridSpan w:val="6"/>
            <w:tcBorders>
              <w:top w:val="nil"/>
              <w:left w:val="nil"/>
              <w:bottom w:val="nil"/>
              <w:right w:val="nil"/>
            </w:tcBorders>
            <w:shd w:val="clear" w:color="auto" w:fill="auto"/>
            <w:vAlign w:val="bottom"/>
          </w:tcPr>
          <w:p w:rsidR="00D235DF" w:rsidRPr="008B6DCD" w:rsidRDefault="00D235DF" w:rsidP="009A75AC">
            <w:pPr>
              <w:pStyle w:val="a6"/>
              <w:jc w:val="right"/>
              <w:rPr>
                <w:rFonts w:eastAsia="SimSun"/>
                <w:sz w:val="20"/>
              </w:rPr>
            </w:pPr>
            <w:r w:rsidRPr="008B6DCD">
              <w:rPr>
                <w:rFonts w:eastAsia="SimSun"/>
                <w:sz w:val="20"/>
              </w:rPr>
              <w:t>ВСЕГО:</w:t>
            </w:r>
          </w:p>
        </w:tc>
        <w:tc>
          <w:tcPr>
            <w:tcW w:w="706" w:type="dxa"/>
            <w:tcBorders>
              <w:top w:val="single" w:sz="4" w:space="0" w:color="auto"/>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3887" w:type="dxa"/>
            <w:gridSpan w:val="4"/>
            <w:tcBorders>
              <w:top w:val="nil"/>
              <w:left w:val="nil"/>
              <w:bottom w:val="nil"/>
              <w:right w:val="nil"/>
            </w:tcBorders>
            <w:shd w:val="clear" w:color="auto" w:fill="auto"/>
          </w:tcPr>
          <w:p w:rsidR="00D235DF" w:rsidRPr="008B6DCD" w:rsidRDefault="00D235DF" w:rsidP="009A75AC">
            <w:pPr>
              <w:pStyle w:val="a6"/>
              <w:rPr>
                <w:rFonts w:eastAsia="SimSun"/>
                <w:sz w:val="20"/>
              </w:rPr>
            </w:pPr>
          </w:p>
        </w:tc>
      </w:tr>
    </w:tbl>
    <w:p w:rsidR="00D235DF" w:rsidRDefault="00D235DF" w:rsidP="00D235DF">
      <w:pPr>
        <w:rPr>
          <w:b/>
        </w:rPr>
      </w:pPr>
      <w:r w:rsidRPr="007D2078">
        <w:rPr>
          <w:b/>
        </w:rPr>
        <w:t xml:space="preserve">4. Возврат в ООО </w:t>
      </w:r>
      <w:r>
        <w:rPr>
          <w:b/>
        </w:rPr>
        <w:t>«ЗС АВС»</w:t>
      </w:r>
      <w:r w:rsidRPr="007D2078">
        <w:rPr>
          <w:b/>
        </w:rPr>
        <w:t>:</w:t>
      </w: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895"/>
        <w:gridCol w:w="1605"/>
        <w:gridCol w:w="750"/>
        <w:gridCol w:w="1003"/>
        <w:gridCol w:w="1157"/>
        <w:gridCol w:w="706"/>
        <w:gridCol w:w="1072"/>
        <w:gridCol w:w="1066"/>
        <w:gridCol w:w="629"/>
        <w:gridCol w:w="1120"/>
      </w:tblGrid>
      <w:tr w:rsidR="00D235DF" w:rsidRPr="008B6DCD" w:rsidTr="009A75AC">
        <w:tc>
          <w:tcPr>
            <w:tcW w:w="499" w:type="dxa"/>
            <w:tcBorders>
              <w:top w:val="single" w:sz="4" w:space="0" w:color="auto"/>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top w:val="single" w:sz="4" w:space="0" w:color="auto"/>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5909" w:type="dxa"/>
            <w:gridSpan w:val="6"/>
            <w:tcBorders>
              <w:top w:val="single" w:sz="4" w:space="0" w:color="auto"/>
              <w:left w:val="nil"/>
              <w:bottom w:val="nil"/>
              <w:right w:val="nil"/>
            </w:tcBorders>
            <w:shd w:val="clear" w:color="auto" w:fill="auto"/>
          </w:tcPr>
          <w:p w:rsidR="00D235DF" w:rsidRPr="008B6DCD" w:rsidRDefault="00D235DF" w:rsidP="009A75AC">
            <w:pPr>
              <w:pStyle w:val="a6"/>
              <w:jc w:val="right"/>
              <w:rPr>
                <w:rFonts w:eastAsia="SimSun"/>
                <w:sz w:val="20"/>
              </w:rPr>
            </w:pPr>
            <w:r w:rsidRPr="008B6DCD">
              <w:rPr>
                <w:rFonts w:eastAsia="SimSun"/>
                <w:sz w:val="20"/>
              </w:rPr>
              <w:t>Итого:</w:t>
            </w:r>
          </w:p>
        </w:tc>
        <w:tc>
          <w:tcPr>
            <w:tcW w:w="706" w:type="dxa"/>
            <w:tcBorders>
              <w:top w:val="single" w:sz="4" w:space="0" w:color="auto"/>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3887" w:type="dxa"/>
            <w:gridSpan w:val="4"/>
            <w:tcBorders>
              <w:top w:val="single" w:sz="4" w:space="0" w:color="auto"/>
              <w:left w:val="nil"/>
              <w:bottom w:val="nil"/>
              <w:right w:val="nil"/>
            </w:tcBorders>
            <w:shd w:val="clear" w:color="auto" w:fill="auto"/>
          </w:tcPr>
          <w:p w:rsidR="00D235DF" w:rsidRPr="008B6DCD" w:rsidRDefault="00D235DF" w:rsidP="009A75AC">
            <w:pPr>
              <w:pStyle w:val="a6"/>
              <w:rPr>
                <w:rFonts w:eastAsia="SimSun"/>
                <w:sz w:val="20"/>
              </w:rPr>
            </w:pPr>
          </w:p>
        </w:tc>
      </w:tr>
      <w:tr w:rsidR="00D235DF" w:rsidRPr="008B6DCD" w:rsidTr="009A75AC">
        <w:trPr>
          <w:trHeight w:val="70"/>
        </w:trPr>
        <w:tc>
          <w:tcPr>
            <w:tcW w:w="5909" w:type="dxa"/>
            <w:gridSpan w:val="6"/>
            <w:tcBorders>
              <w:top w:val="nil"/>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706" w:type="dxa"/>
            <w:tcBorders>
              <w:top w:val="nil"/>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3887" w:type="dxa"/>
            <w:gridSpan w:val="4"/>
            <w:tcBorders>
              <w:top w:val="nil"/>
              <w:left w:val="nil"/>
              <w:bottom w:val="single" w:sz="4" w:space="0" w:color="auto"/>
              <w:right w:val="nil"/>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top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top w:val="single" w:sz="4" w:space="0" w:color="auto"/>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top w:val="single" w:sz="4" w:space="0" w:color="auto"/>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5909" w:type="dxa"/>
            <w:gridSpan w:val="6"/>
            <w:tcBorders>
              <w:top w:val="single" w:sz="4" w:space="0" w:color="auto"/>
              <w:left w:val="nil"/>
              <w:bottom w:val="nil"/>
              <w:right w:val="nil"/>
            </w:tcBorders>
            <w:shd w:val="clear" w:color="auto" w:fill="auto"/>
          </w:tcPr>
          <w:p w:rsidR="00D235DF" w:rsidRPr="008B6DCD" w:rsidRDefault="00D235DF" w:rsidP="009A75AC">
            <w:pPr>
              <w:pStyle w:val="a6"/>
              <w:jc w:val="right"/>
              <w:rPr>
                <w:rFonts w:eastAsia="SimSun"/>
                <w:sz w:val="20"/>
              </w:rPr>
            </w:pPr>
            <w:r w:rsidRPr="008B6DCD">
              <w:rPr>
                <w:rFonts w:eastAsia="SimSun"/>
                <w:sz w:val="20"/>
              </w:rPr>
              <w:t>Итого:</w:t>
            </w:r>
          </w:p>
        </w:tc>
        <w:tc>
          <w:tcPr>
            <w:tcW w:w="706" w:type="dxa"/>
            <w:tcBorders>
              <w:top w:val="single" w:sz="4" w:space="0" w:color="auto"/>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3887" w:type="dxa"/>
            <w:gridSpan w:val="4"/>
            <w:tcBorders>
              <w:top w:val="single" w:sz="4" w:space="0" w:color="auto"/>
              <w:left w:val="nil"/>
              <w:bottom w:val="nil"/>
              <w:right w:val="nil"/>
            </w:tcBorders>
            <w:shd w:val="clear" w:color="auto" w:fill="auto"/>
          </w:tcPr>
          <w:p w:rsidR="00D235DF" w:rsidRPr="008B6DCD" w:rsidRDefault="00D235DF" w:rsidP="009A75AC">
            <w:pPr>
              <w:pStyle w:val="a6"/>
              <w:rPr>
                <w:rFonts w:eastAsia="SimSun"/>
                <w:sz w:val="20"/>
              </w:rPr>
            </w:pPr>
          </w:p>
        </w:tc>
      </w:tr>
      <w:tr w:rsidR="00D235DF" w:rsidRPr="008B6DCD" w:rsidTr="00D235DF">
        <w:trPr>
          <w:trHeight w:val="179"/>
        </w:trPr>
        <w:tc>
          <w:tcPr>
            <w:tcW w:w="5909" w:type="dxa"/>
            <w:gridSpan w:val="6"/>
            <w:tcBorders>
              <w:top w:val="nil"/>
              <w:left w:val="nil"/>
              <w:bottom w:val="nil"/>
              <w:right w:val="nil"/>
            </w:tcBorders>
            <w:shd w:val="clear" w:color="auto" w:fill="auto"/>
            <w:vAlign w:val="bottom"/>
          </w:tcPr>
          <w:p w:rsidR="00D235DF" w:rsidRPr="008B6DCD" w:rsidRDefault="00D235DF" w:rsidP="009A75AC">
            <w:pPr>
              <w:pStyle w:val="a6"/>
              <w:jc w:val="right"/>
              <w:rPr>
                <w:rFonts w:eastAsia="SimSun"/>
                <w:sz w:val="20"/>
              </w:rPr>
            </w:pPr>
            <w:r w:rsidRPr="008B6DCD">
              <w:rPr>
                <w:rFonts w:eastAsia="SimSun"/>
                <w:sz w:val="20"/>
              </w:rPr>
              <w:t>ВСЕГО:</w:t>
            </w:r>
          </w:p>
        </w:tc>
        <w:tc>
          <w:tcPr>
            <w:tcW w:w="706" w:type="dxa"/>
            <w:tcBorders>
              <w:top w:val="single" w:sz="4" w:space="0" w:color="auto"/>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3887" w:type="dxa"/>
            <w:gridSpan w:val="4"/>
            <w:tcBorders>
              <w:top w:val="nil"/>
              <w:left w:val="nil"/>
              <w:bottom w:val="nil"/>
              <w:right w:val="nil"/>
            </w:tcBorders>
            <w:shd w:val="clear" w:color="auto" w:fill="auto"/>
          </w:tcPr>
          <w:p w:rsidR="00D235DF" w:rsidRPr="008B6DCD" w:rsidRDefault="00D235DF" w:rsidP="009A75AC">
            <w:pPr>
              <w:pStyle w:val="a6"/>
              <w:rPr>
                <w:rFonts w:eastAsia="SimSun"/>
                <w:sz w:val="20"/>
              </w:rPr>
            </w:pPr>
          </w:p>
        </w:tc>
      </w:tr>
    </w:tbl>
    <w:p w:rsidR="00D235DF" w:rsidRDefault="00D235DF" w:rsidP="00D235DF"/>
    <w:p w:rsidR="00D235DF" w:rsidRPr="007D2078" w:rsidRDefault="00D235DF" w:rsidP="00D235DF">
      <w:pPr>
        <w:rPr>
          <w:b/>
        </w:rPr>
      </w:pPr>
      <w:r w:rsidRPr="007D2078">
        <w:rPr>
          <w:b/>
        </w:rPr>
        <w:t>5. Остаток на конец периода:</w:t>
      </w: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895"/>
        <w:gridCol w:w="1605"/>
        <w:gridCol w:w="750"/>
        <w:gridCol w:w="1003"/>
        <w:gridCol w:w="1157"/>
        <w:gridCol w:w="706"/>
        <w:gridCol w:w="1072"/>
        <w:gridCol w:w="1066"/>
        <w:gridCol w:w="629"/>
        <w:gridCol w:w="1120"/>
      </w:tblGrid>
      <w:tr w:rsidR="00D235DF" w:rsidRPr="008B6DCD" w:rsidTr="009A75AC">
        <w:tc>
          <w:tcPr>
            <w:tcW w:w="499" w:type="dxa"/>
            <w:tcBorders>
              <w:top w:val="single" w:sz="4" w:space="0" w:color="auto"/>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top w:val="single" w:sz="4" w:space="0" w:color="auto"/>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5909" w:type="dxa"/>
            <w:gridSpan w:val="6"/>
            <w:tcBorders>
              <w:top w:val="single" w:sz="4" w:space="0" w:color="auto"/>
              <w:left w:val="nil"/>
              <w:bottom w:val="nil"/>
              <w:right w:val="nil"/>
            </w:tcBorders>
            <w:shd w:val="clear" w:color="auto" w:fill="auto"/>
          </w:tcPr>
          <w:p w:rsidR="00D235DF" w:rsidRPr="008B6DCD" w:rsidRDefault="00D235DF" w:rsidP="009A75AC">
            <w:pPr>
              <w:pStyle w:val="a6"/>
              <w:jc w:val="right"/>
              <w:rPr>
                <w:rFonts w:eastAsia="SimSun"/>
                <w:sz w:val="20"/>
              </w:rPr>
            </w:pPr>
            <w:r w:rsidRPr="008B6DCD">
              <w:rPr>
                <w:rFonts w:eastAsia="SimSun"/>
                <w:sz w:val="20"/>
              </w:rPr>
              <w:t>Итого:</w:t>
            </w:r>
          </w:p>
        </w:tc>
        <w:tc>
          <w:tcPr>
            <w:tcW w:w="706" w:type="dxa"/>
            <w:tcBorders>
              <w:top w:val="single" w:sz="4" w:space="0" w:color="auto"/>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3887" w:type="dxa"/>
            <w:gridSpan w:val="4"/>
            <w:tcBorders>
              <w:top w:val="single" w:sz="4" w:space="0" w:color="auto"/>
              <w:left w:val="nil"/>
              <w:bottom w:val="nil"/>
              <w:right w:val="nil"/>
            </w:tcBorders>
            <w:shd w:val="clear" w:color="auto" w:fill="auto"/>
          </w:tcPr>
          <w:p w:rsidR="00D235DF" w:rsidRPr="008B6DCD" w:rsidRDefault="00D235DF" w:rsidP="009A75AC">
            <w:pPr>
              <w:pStyle w:val="a6"/>
              <w:rPr>
                <w:rFonts w:eastAsia="SimSun"/>
                <w:sz w:val="20"/>
              </w:rPr>
            </w:pPr>
          </w:p>
        </w:tc>
      </w:tr>
      <w:tr w:rsidR="00D235DF" w:rsidRPr="008B6DCD" w:rsidTr="009A75AC">
        <w:trPr>
          <w:trHeight w:val="70"/>
        </w:trPr>
        <w:tc>
          <w:tcPr>
            <w:tcW w:w="5909" w:type="dxa"/>
            <w:gridSpan w:val="6"/>
            <w:tcBorders>
              <w:top w:val="nil"/>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706" w:type="dxa"/>
            <w:tcBorders>
              <w:top w:val="nil"/>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3887" w:type="dxa"/>
            <w:gridSpan w:val="4"/>
            <w:tcBorders>
              <w:top w:val="nil"/>
              <w:left w:val="nil"/>
              <w:bottom w:val="single" w:sz="4" w:space="0" w:color="auto"/>
              <w:right w:val="nil"/>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top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top w:val="single" w:sz="4" w:space="0" w:color="auto"/>
            </w:tcBorders>
            <w:shd w:val="clear" w:color="auto" w:fill="auto"/>
          </w:tcPr>
          <w:p w:rsidR="00D235DF" w:rsidRPr="008B6DCD" w:rsidRDefault="00D235DF" w:rsidP="009A75AC">
            <w:pPr>
              <w:pStyle w:val="a6"/>
              <w:rPr>
                <w:rFonts w:eastAsia="SimSun"/>
                <w:sz w:val="20"/>
              </w:rPr>
            </w:pPr>
          </w:p>
        </w:tc>
        <w:tc>
          <w:tcPr>
            <w:tcW w:w="895" w:type="dxa"/>
            <w:shd w:val="clear" w:color="auto" w:fill="auto"/>
          </w:tcPr>
          <w:p w:rsidR="00D235DF" w:rsidRPr="008B6DCD" w:rsidRDefault="00D235DF" w:rsidP="009A75AC">
            <w:pPr>
              <w:pStyle w:val="a6"/>
              <w:rPr>
                <w:rFonts w:eastAsia="SimSun"/>
                <w:sz w:val="20"/>
              </w:rPr>
            </w:pPr>
          </w:p>
        </w:tc>
        <w:tc>
          <w:tcPr>
            <w:tcW w:w="1605" w:type="dxa"/>
            <w:shd w:val="clear" w:color="auto" w:fill="auto"/>
          </w:tcPr>
          <w:p w:rsidR="00D235DF" w:rsidRPr="008B6DCD" w:rsidRDefault="00D235DF" w:rsidP="009A75AC">
            <w:pPr>
              <w:pStyle w:val="a6"/>
              <w:rPr>
                <w:rFonts w:eastAsia="SimSun"/>
                <w:sz w:val="20"/>
              </w:rPr>
            </w:pPr>
          </w:p>
        </w:tc>
        <w:tc>
          <w:tcPr>
            <w:tcW w:w="750" w:type="dxa"/>
            <w:shd w:val="clear" w:color="auto" w:fill="auto"/>
          </w:tcPr>
          <w:p w:rsidR="00D235DF" w:rsidRPr="008B6DCD" w:rsidRDefault="00D235DF" w:rsidP="009A75AC">
            <w:pPr>
              <w:pStyle w:val="a6"/>
              <w:rPr>
                <w:rFonts w:eastAsia="SimSun"/>
                <w:sz w:val="20"/>
              </w:rPr>
            </w:pPr>
          </w:p>
        </w:tc>
        <w:tc>
          <w:tcPr>
            <w:tcW w:w="1003" w:type="dxa"/>
            <w:shd w:val="clear" w:color="auto" w:fill="auto"/>
          </w:tcPr>
          <w:p w:rsidR="00D235DF" w:rsidRPr="008B6DCD" w:rsidRDefault="00D235DF" w:rsidP="009A75AC">
            <w:pPr>
              <w:pStyle w:val="a6"/>
              <w:rPr>
                <w:rFonts w:eastAsia="SimSun"/>
                <w:sz w:val="20"/>
              </w:rPr>
            </w:pPr>
          </w:p>
        </w:tc>
        <w:tc>
          <w:tcPr>
            <w:tcW w:w="1157" w:type="dxa"/>
            <w:shd w:val="clear" w:color="auto" w:fill="auto"/>
          </w:tcPr>
          <w:p w:rsidR="00D235DF" w:rsidRPr="008B6DCD" w:rsidRDefault="00D235DF" w:rsidP="009A75AC">
            <w:pPr>
              <w:pStyle w:val="a6"/>
              <w:rPr>
                <w:rFonts w:eastAsia="SimSun"/>
                <w:sz w:val="20"/>
              </w:rPr>
            </w:pPr>
          </w:p>
        </w:tc>
        <w:tc>
          <w:tcPr>
            <w:tcW w:w="706" w:type="dxa"/>
            <w:shd w:val="clear" w:color="auto" w:fill="auto"/>
          </w:tcPr>
          <w:p w:rsidR="00D235DF" w:rsidRPr="008B6DCD" w:rsidRDefault="00D235DF" w:rsidP="009A75AC">
            <w:pPr>
              <w:pStyle w:val="a6"/>
              <w:rPr>
                <w:rFonts w:eastAsia="SimSun"/>
                <w:sz w:val="20"/>
              </w:rPr>
            </w:pPr>
          </w:p>
        </w:tc>
        <w:tc>
          <w:tcPr>
            <w:tcW w:w="1072" w:type="dxa"/>
            <w:shd w:val="clear" w:color="auto" w:fill="auto"/>
          </w:tcPr>
          <w:p w:rsidR="00D235DF" w:rsidRPr="008B6DCD" w:rsidRDefault="00D235DF" w:rsidP="009A75AC">
            <w:pPr>
              <w:pStyle w:val="a6"/>
              <w:rPr>
                <w:rFonts w:eastAsia="SimSun"/>
                <w:sz w:val="20"/>
              </w:rPr>
            </w:pPr>
          </w:p>
        </w:tc>
        <w:tc>
          <w:tcPr>
            <w:tcW w:w="1066" w:type="dxa"/>
            <w:shd w:val="clear" w:color="auto" w:fill="auto"/>
          </w:tcPr>
          <w:p w:rsidR="00D235DF" w:rsidRPr="008B6DCD" w:rsidRDefault="00D235DF" w:rsidP="009A75AC">
            <w:pPr>
              <w:pStyle w:val="a6"/>
              <w:rPr>
                <w:rFonts w:eastAsia="SimSun"/>
                <w:sz w:val="20"/>
              </w:rPr>
            </w:pPr>
          </w:p>
        </w:tc>
        <w:tc>
          <w:tcPr>
            <w:tcW w:w="629" w:type="dxa"/>
            <w:shd w:val="clear" w:color="auto" w:fill="auto"/>
          </w:tcPr>
          <w:p w:rsidR="00D235DF" w:rsidRPr="008B6DCD" w:rsidRDefault="00D235DF" w:rsidP="009A75AC">
            <w:pPr>
              <w:pStyle w:val="a6"/>
              <w:rPr>
                <w:rFonts w:eastAsia="SimSun"/>
                <w:sz w:val="20"/>
              </w:rPr>
            </w:pPr>
          </w:p>
        </w:tc>
        <w:tc>
          <w:tcPr>
            <w:tcW w:w="1120" w:type="dxa"/>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top w:val="single" w:sz="4" w:space="0" w:color="auto"/>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499" w:type="dxa"/>
            <w:tcBorders>
              <w:top w:val="single" w:sz="4" w:space="0" w:color="auto"/>
              <w:bottom w:val="single" w:sz="4" w:space="0" w:color="auto"/>
            </w:tcBorders>
            <w:shd w:val="clear" w:color="auto" w:fill="auto"/>
          </w:tcPr>
          <w:p w:rsidR="00D235DF" w:rsidRPr="008B6DCD" w:rsidRDefault="00D235DF" w:rsidP="009A75AC">
            <w:pPr>
              <w:pStyle w:val="a6"/>
              <w:rPr>
                <w:rFonts w:eastAsia="SimSun"/>
                <w:sz w:val="20"/>
              </w:rPr>
            </w:pPr>
          </w:p>
        </w:tc>
        <w:tc>
          <w:tcPr>
            <w:tcW w:w="89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605"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50"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03"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57"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70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72"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066"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629" w:type="dxa"/>
            <w:tcBorders>
              <w:bottom w:val="single" w:sz="4" w:space="0" w:color="auto"/>
            </w:tcBorders>
            <w:shd w:val="clear" w:color="auto" w:fill="auto"/>
          </w:tcPr>
          <w:p w:rsidR="00D235DF" w:rsidRPr="008B6DCD" w:rsidRDefault="00D235DF" w:rsidP="009A75AC">
            <w:pPr>
              <w:pStyle w:val="a6"/>
              <w:rPr>
                <w:rFonts w:eastAsia="SimSun"/>
                <w:sz w:val="20"/>
              </w:rPr>
            </w:pPr>
          </w:p>
        </w:tc>
        <w:tc>
          <w:tcPr>
            <w:tcW w:w="1120" w:type="dxa"/>
            <w:tcBorders>
              <w:bottom w:val="single" w:sz="4" w:space="0" w:color="auto"/>
            </w:tcBorders>
            <w:shd w:val="clear" w:color="auto" w:fill="auto"/>
          </w:tcPr>
          <w:p w:rsidR="00D235DF" w:rsidRPr="008B6DCD" w:rsidRDefault="00D235DF" w:rsidP="009A75AC">
            <w:pPr>
              <w:pStyle w:val="a6"/>
              <w:rPr>
                <w:rFonts w:eastAsia="SimSun"/>
                <w:sz w:val="20"/>
              </w:rPr>
            </w:pPr>
          </w:p>
        </w:tc>
      </w:tr>
      <w:tr w:rsidR="00D235DF" w:rsidRPr="008B6DCD" w:rsidTr="009A75AC">
        <w:tc>
          <w:tcPr>
            <w:tcW w:w="5909" w:type="dxa"/>
            <w:gridSpan w:val="6"/>
            <w:tcBorders>
              <w:top w:val="single" w:sz="4" w:space="0" w:color="auto"/>
              <w:left w:val="nil"/>
              <w:bottom w:val="nil"/>
              <w:right w:val="nil"/>
            </w:tcBorders>
            <w:shd w:val="clear" w:color="auto" w:fill="auto"/>
          </w:tcPr>
          <w:p w:rsidR="00D235DF" w:rsidRPr="008B6DCD" w:rsidRDefault="00D235DF" w:rsidP="009A75AC">
            <w:pPr>
              <w:pStyle w:val="a6"/>
              <w:jc w:val="right"/>
              <w:rPr>
                <w:rFonts w:eastAsia="SimSun"/>
                <w:sz w:val="20"/>
              </w:rPr>
            </w:pPr>
            <w:r w:rsidRPr="008B6DCD">
              <w:rPr>
                <w:rFonts w:eastAsia="SimSun"/>
                <w:sz w:val="20"/>
              </w:rPr>
              <w:t>Итого:</w:t>
            </w:r>
          </w:p>
        </w:tc>
        <w:tc>
          <w:tcPr>
            <w:tcW w:w="706" w:type="dxa"/>
            <w:tcBorders>
              <w:top w:val="single" w:sz="4" w:space="0" w:color="auto"/>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3887" w:type="dxa"/>
            <w:gridSpan w:val="4"/>
            <w:tcBorders>
              <w:top w:val="single" w:sz="4" w:space="0" w:color="auto"/>
              <w:left w:val="nil"/>
              <w:bottom w:val="nil"/>
              <w:right w:val="nil"/>
            </w:tcBorders>
            <w:shd w:val="clear" w:color="auto" w:fill="auto"/>
          </w:tcPr>
          <w:p w:rsidR="00D235DF" w:rsidRPr="008B6DCD" w:rsidRDefault="00D235DF" w:rsidP="009A75AC">
            <w:pPr>
              <w:pStyle w:val="a6"/>
              <w:rPr>
                <w:rFonts w:eastAsia="SimSun"/>
                <w:sz w:val="20"/>
              </w:rPr>
            </w:pPr>
          </w:p>
        </w:tc>
      </w:tr>
      <w:tr w:rsidR="00D235DF" w:rsidRPr="008B6DCD" w:rsidTr="00D235DF">
        <w:trPr>
          <w:trHeight w:val="204"/>
        </w:trPr>
        <w:tc>
          <w:tcPr>
            <w:tcW w:w="5909" w:type="dxa"/>
            <w:gridSpan w:val="6"/>
            <w:tcBorders>
              <w:top w:val="nil"/>
              <w:left w:val="nil"/>
              <w:bottom w:val="nil"/>
              <w:right w:val="nil"/>
            </w:tcBorders>
            <w:shd w:val="clear" w:color="auto" w:fill="auto"/>
            <w:vAlign w:val="bottom"/>
          </w:tcPr>
          <w:p w:rsidR="00D235DF" w:rsidRPr="008B6DCD" w:rsidRDefault="00D235DF" w:rsidP="009A75AC">
            <w:pPr>
              <w:pStyle w:val="a6"/>
              <w:jc w:val="right"/>
              <w:rPr>
                <w:rFonts w:eastAsia="SimSun"/>
                <w:sz w:val="20"/>
              </w:rPr>
            </w:pPr>
            <w:r w:rsidRPr="008B6DCD">
              <w:rPr>
                <w:rFonts w:eastAsia="SimSun"/>
                <w:sz w:val="20"/>
              </w:rPr>
              <w:t>ВСЕГО:</w:t>
            </w:r>
          </w:p>
        </w:tc>
        <w:tc>
          <w:tcPr>
            <w:tcW w:w="706" w:type="dxa"/>
            <w:tcBorders>
              <w:top w:val="single" w:sz="4" w:space="0" w:color="auto"/>
              <w:left w:val="nil"/>
              <w:bottom w:val="single" w:sz="4" w:space="0" w:color="auto"/>
              <w:right w:val="nil"/>
            </w:tcBorders>
            <w:shd w:val="clear" w:color="auto" w:fill="auto"/>
          </w:tcPr>
          <w:p w:rsidR="00D235DF" w:rsidRPr="008B6DCD" w:rsidRDefault="00D235DF" w:rsidP="009A75AC">
            <w:pPr>
              <w:pStyle w:val="a6"/>
              <w:rPr>
                <w:rFonts w:eastAsia="SimSun"/>
                <w:sz w:val="20"/>
              </w:rPr>
            </w:pPr>
          </w:p>
        </w:tc>
        <w:tc>
          <w:tcPr>
            <w:tcW w:w="3887" w:type="dxa"/>
            <w:gridSpan w:val="4"/>
            <w:tcBorders>
              <w:top w:val="nil"/>
              <w:left w:val="nil"/>
              <w:bottom w:val="nil"/>
              <w:right w:val="nil"/>
            </w:tcBorders>
            <w:shd w:val="clear" w:color="auto" w:fill="auto"/>
          </w:tcPr>
          <w:p w:rsidR="00D235DF" w:rsidRPr="008B6DCD" w:rsidRDefault="00D235DF" w:rsidP="009A75AC">
            <w:pPr>
              <w:pStyle w:val="a6"/>
              <w:rPr>
                <w:rFonts w:eastAsia="SimSun"/>
                <w:sz w:val="20"/>
              </w:rPr>
            </w:pPr>
          </w:p>
        </w:tc>
      </w:tr>
    </w:tbl>
    <w:p w:rsidR="00D235DF" w:rsidRPr="007D2078" w:rsidRDefault="00D235DF" w:rsidP="00D235DF"/>
    <w:p w:rsidR="00D235DF" w:rsidRPr="007D2078" w:rsidRDefault="00D235DF" w:rsidP="00D235DF">
      <w:pPr>
        <w:rPr>
          <w:sz w:val="24"/>
        </w:rPr>
      </w:pPr>
    </w:p>
    <w:p w:rsidR="00D235DF" w:rsidRPr="007D2078" w:rsidRDefault="00D235DF" w:rsidP="00D235DF">
      <w:pPr>
        <w:rPr>
          <w:sz w:val="24"/>
        </w:rPr>
      </w:pPr>
      <w:r w:rsidRPr="007D2078">
        <w:rPr>
          <w:sz w:val="24"/>
        </w:rPr>
        <w:t>Руководитель предприятия: _______________________  ___________________________</w:t>
      </w:r>
    </w:p>
    <w:p w:rsidR="00D235DF" w:rsidRPr="007D2078" w:rsidRDefault="00D235DF" w:rsidP="00D235DF">
      <w:pPr>
        <w:rPr>
          <w:sz w:val="24"/>
        </w:rPr>
      </w:pPr>
      <w:r w:rsidRPr="007D2078">
        <w:rPr>
          <w:sz w:val="24"/>
        </w:rPr>
        <w:t xml:space="preserve">(подпись) </w:t>
      </w:r>
      <w:r w:rsidRPr="007D2078">
        <w:rPr>
          <w:sz w:val="24"/>
        </w:rPr>
        <w:tab/>
      </w:r>
      <w:r w:rsidRPr="007D2078">
        <w:rPr>
          <w:sz w:val="24"/>
        </w:rPr>
        <w:tab/>
      </w:r>
      <w:r w:rsidRPr="007D2078">
        <w:rPr>
          <w:sz w:val="24"/>
        </w:rPr>
        <w:tab/>
        <w:t>(расшифровка подписи)</w:t>
      </w:r>
    </w:p>
    <w:p w:rsidR="00D235DF" w:rsidRPr="007D2078" w:rsidRDefault="00D235DF" w:rsidP="00D235DF">
      <w:pPr>
        <w:rPr>
          <w:sz w:val="24"/>
        </w:rPr>
      </w:pPr>
    </w:p>
    <w:p w:rsidR="00E85A9A" w:rsidRDefault="00E85A9A">
      <w:pPr>
        <w:pStyle w:val="ac"/>
        <w:tabs>
          <w:tab w:val="left" w:pos="708"/>
        </w:tabs>
        <w:rPr>
          <w:rFonts w:ascii="Courier New" w:hAnsi="Courier New"/>
          <w:sz w:val="22"/>
          <w:szCs w:val="22"/>
        </w:rPr>
      </w:pPr>
    </w:p>
    <w:p w:rsidR="00C32117" w:rsidRPr="00A05870" w:rsidRDefault="00C32117" w:rsidP="00C32117">
      <w:pPr>
        <w:ind w:left="-426" w:firstLine="426"/>
        <w:rPr>
          <w:sz w:val="24"/>
          <w:szCs w:val="24"/>
        </w:rPr>
      </w:pPr>
    </w:p>
    <w:tbl>
      <w:tblPr>
        <w:tblW w:w="0" w:type="auto"/>
        <w:tblInd w:w="-318" w:type="dxa"/>
        <w:tblLook w:val="04A0" w:firstRow="1" w:lastRow="0" w:firstColumn="1" w:lastColumn="0" w:noHBand="0" w:noVBand="1"/>
      </w:tblPr>
      <w:tblGrid>
        <w:gridCol w:w="9951"/>
        <w:gridCol w:w="220"/>
      </w:tblGrid>
      <w:tr w:rsidR="00C32117" w:rsidRPr="00A05870" w:rsidTr="00F55E97">
        <w:tc>
          <w:tcPr>
            <w:tcW w:w="5529" w:type="dxa"/>
          </w:tcPr>
          <w:tbl>
            <w:tblPr>
              <w:tblW w:w="14913" w:type="dxa"/>
              <w:tblLook w:val="04A0" w:firstRow="1" w:lastRow="0" w:firstColumn="1" w:lastColumn="0" w:noHBand="0" w:noVBand="1"/>
            </w:tblPr>
            <w:tblGrid>
              <w:gridCol w:w="5429"/>
              <w:gridCol w:w="4742"/>
              <w:gridCol w:w="4742"/>
            </w:tblGrid>
            <w:tr w:rsidR="00D00111" w:rsidRPr="00A05870" w:rsidTr="008E48A0">
              <w:tc>
                <w:tcPr>
                  <w:tcW w:w="5429" w:type="dxa"/>
                </w:tcPr>
                <w:p w:rsidR="00D00111" w:rsidRPr="00A05870" w:rsidRDefault="00D00111" w:rsidP="00D00111">
                  <w:pPr>
                    <w:rPr>
                      <w:sz w:val="24"/>
                      <w:szCs w:val="24"/>
                    </w:rPr>
                  </w:pPr>
                  <w:r w:rsidRPr="00A05870">
                    <w:rPr>
                      <w:sz w:val="24"/>
                      <w:szCs w:val="24"/>
                    </w:rPr>
                    <w:t>Агент</w:t>
                  </w:r>
                </w:p>
                <w:p w:rsidR="00D00111" w:rsidRPr="00C32117" w:rsidRDefault="00D00111" w:rsidP="00D00111">
                  <w:pPr>
                    <w:rPr>
                      <w:sz w:val="24"/>
                      <w:szCs w:val="24"/>
                    </w:rPr>
                  </w:pPr>
                </w:p>
                <w:p w:rsidR="00D00111" w:rsidRPr="00A05870" w:rsidRDefault="00D00111" w:rsidP="00D00111">
                  <w:pPr>
                    <w:rPr>
                      <w:sz w:val="24"/>
                      <w:szCs w:val="24"/>
                    </w:rPr>
                  </w:pPr>
                </w:p>
                <w:p w:rsidR="00D00111" w:rsidRPr="00A05870" w:rsidRDefault="00D00111" w:rsidP="00D00111">
                  <w:pPr>
                    <w:rPr>
                      <w:sz w:val="24"/>
                      <w:szCs w:val="24"/>
                    </w:rPr>
                  </w:pPr>
                  <w:r w:rsidRPr="00A05870">
                    <w:rPr>
                      <w:sz w:val="24"/>
                      <w:szCs w:val="24"/>
                    </w:rPr>
                    <w:t xml:space="preserve">______________________ </w:t>
                  </w:r>
                  <w:r w:rsidR="007633D7">
                    <w:rPr>
                      <w:sz w:val="24"/>
                      <w:szCs w:val="24"/>
                    </w:rPr>
                    <w:t>О.О. Богомолова</w:t>
                  </w:r>
                </w:p>
              </w:tc>
              <w:tc>
                <w:tcPr>
                  <w:tcW w:w="4742" w:type="dxa"/>
                </w:tcPr>
                <w:p w:rsidR="00D00111" w:rsidRDefault="00D00111" w:rsidP="00D00111">
                  <w:pPr>
                    <w:rPr>
                      <w:sz w:val="24"/>
                      <w:szCs w:val="24"/>
                    </w:rPr>
                  </w:pPr>
                  <w:r w:rsidRPr="00A05870">
                    <w:rPr>
                      <w:sz w:val="24"/>
                      <w:szCs w:val="24"/>
                    </w:rPr>
                    <w:t>Субагент</w:t>
                  </w:r>
                </w:p>
                <w:p w:rsidR="00D00111" w:rsidRDefault="00D00111" w:rsidP="00D00111">
                  <w:pPr>
                    <w:rPr>
                      <w:sz w:val="24"/>
                      <w:szCs w:val="24"/>
                    </w:rPr>
                  </w:pPr>
                </w:p>
                <w:p w:rsidR="00D00111" w:rsidRPr="00A05870" w:rsidRDefault="00D00111" w:rsidP="00D00111">
                  <w:pPr>
                    <w:rPr>
                      <w:sz w:val="24"/>
                      <w:szCs w:val="24"/>
                    </w:rPr>
                  </w:pPr>
                </w:p>
                <w:p w:rsidR="00D00111" w:rsidRPr="00D00111" w:rsidRDefault="00D00111" w:rsidP="00527C33">
                  <w:pPr>
                    <w:pStyle w:val="Default"/>
                    <w:rPr>
                      <w:color w:val="auto"/>
                    </w:rPr>
                  </w:pPr>
                  <w:r w:rsidRPr="00D00111">
                    <w:rPr>
                      <w:color w:val="auto"/>
                    </w:rPr>
                    <w:t xml:space="preserve">_____________________ </w:t>
                  </w:r>
                  <w:r w:rsidR="00527C33">
                    <w:rPr>
                      <w:color w:val="auto"/>
                    </w:rPr>
                    <w:t>______________</w:t>
                  </w:r>
                </w:p>
              </w:tc>
              <w:tc>
                <w:tcPr>
                  <w:tcW w:w="4742" w:type="dxa"/>
                </w:tcPr>
                <w:p w:rsidR="00D00111" w:rsidRPr="00A05870" w:rsidRDefault="00D00111" w:rsidP="00D00111">
                  <w:pPr>
                    <w:rPr>
                      <w:sz w:val="24"/>
                      <w:szCs w:val="24"/>
                    </w:rPr>
                  </w:pPr>
                </w:p>
              </w:tc>
            </w:tr>
            <w:tr w:rsidR="00D00111" w:rsidRPr="00D235DF" w:rsidTr="008E48A0">
              <w:tc>
                <w:tcPr>
                  <w:tcW w:w="5429" w:type="dxa"/>
                </w:tcPr>
                <w:p w:rsidR="00D00111" w:rsidRPr="00D235DF" w:rsidRDefault="00D00111" w:rsidP="00D00111">
                  <w:r w:rsidRPr="00D235DF">
                    <w:t>М.П.</w:t>
                  </w:r>
                </w:p>
              </w:tc>
              <w:tc>
                <w:tcPr>
                  <w:tcW w:w="4742" w:type="dxa"/>
                </w:tcPr>
                <w:p w:rsidR="00D00111" w:rsidRPr="00D235DF" w:rsidRDefault="00D00111" w:rsidP="00D00111">
                  <w:r w:rsidRPr="00D235DF">
                    <w:t>М.П.</w:t>
                  </w:r>
                </w:p>
              </w:tc>
              <w:tc>
                <w:tcPr>
                  <w:tcW w:w="4742" w:type="dxa"/>
                </w:tcPr>
                <w:p w:rsidR="00D00111" w:rsidRPr="00D235DF" w:rsidRDefault="00D00111" w:rsidP="00D00111"/>
              </w:tc>
            </w:tr>
          </w:tbl>
          <w:p w:rsidR="00C32117" w:rsidRPr="00A05870" w:rsidRDefault="00C32117" w:rsidP="00F55E97">
            <w:pPr>
              <w:rPr>
                <w:sz w:val="24"/>
                <w:szCs w:val="24"/>
              </w:rPr>
            </w:pPr>
          </w:p>
        </w:tc>
        <w:tc>
          <w:tcPr>
            <w:tcW w:w="4820" w:type="dxa"/>
          </w:tcPr>
          <w:p w:rsidR="00C32117" w:rsidRPr="00A05870" w:rsidRDefault="00C32117" w:rsidP="00F34161">
            <w:pPr>
              <w:rPr>
                <w:sz w:val="24"/>
                <w:szCs w:val="24"/>
              </w:rPr>
            </w:pPr>
          </w:p>
        </w:tc>
      </w:tr>
      <w:tr w:rsidR="00C32117" w:rsidRPr="00D235DF" w:rsidTr="00F55E97">
        <w:tc>
          <w:tcPr>
            <w:tcW w:w="5529" w:type="dxa"/>
          </w:tcPr>
          <w:p w:rsidR="00C32117" w:rsidRPr="00D235DF" w:rsidRDefault="00C32117" w:rsidP="00F55E97"/>
        </w:tc>
        <w:tc>
          <w:tcPr>
            <w:tcW w:w="4820" w:type="dxa"/>
          </w:tcPr>
          <w:p w:rsidR="00C32117" w:rsidRPr="00D235DF" w:rsidRDefault="00C32117" w:rsidP="00F55E97"/>
        </w:tc>
      </w:tr>
    </w:tbl>
    <w:p w:rsidR="00C32117" w:rsidRPr="00A05870" w:rsidRDefault="00C32117" w:rsidP="00C32117">
      <w:pPr>
        <w:jc w:val="both"/>
        <w:rPr>
          <w:sz w:val="24"/>
          <w:szCs w:val="24"/>
        </w:rPr>
      </w:pPr>
    </w:p>
    <w:p w:rsidR="008918B1" w:rsidRDefault="00110FF3" w:rsidP="00203AA9">
      <w:pPr>
        <w:jc w:val="right"/>
        <w:rPr>
          <w:szCs w:val="24"/>
        </w:rPr>
      </w:pPr>
      <w:r>
        <w:rPr>
          <w:szCs w:val="24"/>
        </w:rPr>
        <w:br w:type="page"/>
      </w:r>
    </w:p>
    <w:p w:rsidR="006009DB" w:rsidRPr="00203AA9" w:rsidRDefault="006009DB" w:rsidP="00203AA9">
      <w:pPr>
        <w:jc w:val="right"/>
        <w:rPr>
          <w:sz w:val="22"/>
          <w:szCs w:val="22"/>
        </w:rPr>
      </w:pPr>
      <w:r w:rsidRPr="00203AA9">
        <w:rPr>
          <w:sz w:val="22"/>
          <w:szCs w:val="22"/>
        </w:rPr>
        <w:t>Приложение №</w:t>
      </w:r>
      <w:r w:rsidR="00203AA9">
        <w:rPr>
          <w:sz w:val="22"/>
          <w:szCs w:val="22"/>
        </w:rPr>
        <w:t>7</w:t>
      </w:r>
      <w:r w:rsidRPr="00203AA9">
        <w:rPr>
          <w:sz w:val="22"/>
          <w:szCs w:val="22"/>
        </w:rPr>
        <w:t xml:space="preserve"> </w:t>
      </w:r>
    </w:p>
    <w:p w:rsidR="002832B9" w:rsidRPr="00315274" w:rsidRDefault="00427FA5" w:rsidP="002832B9">
      <w:pPr>
        <w:jc w:val="right"/>
        <w:rPr>
          <w:sz w:val="22"/>
          <w:szCs w:val="22"/>
        </w:rPr>
      </w:pPr>
      <w:r w:rsidRPr="00315274">
        <w:rPr>
          <w:sz w:val="22"/>
          <w:szCs w:val="22"/>
        </w:rPr>
        <w:t xml:space="preserve">к субагентскому договору </w:t>
      </w:r>
      <w:r w:rsidR="003918F6" w:rsidRPr="00315274">
        <w:rPr>
          <w:sz w:val="22"/>
          <w:szCs w:val="22"/>
        </w:rPr>
        <w:t>№</w:t>
      </w:r>
      <w:r w:rsidR="00527C33">
        <w:rPr>
          <w:sz w:val="22"/>
          <w:szCs w:val="22"/>
        </w:rPr>
        <w:t>____</w:t>
      </w:r>
      <w:r w:rsidR="003918F6">
        <w:rPr>
          <w:sz w:val="22"/>
          <w:szCs w:val="22"/>
        </w:rPr>
        <w:t>-САГ</w:t>
      </w:r>
      <w:r w:rsidR="003918F6" w:rsidRPr="00315274">
        <w:rPr>
          <w:sz w:val="22"/>
          <w:szCs w:val="22"/>
        </w:rPr>
        <w:t xml:space="preserve"> от</w:t>
      </w:r>
      <w:r w:rsidR="003918F6">
        <w:rPr>
          <w:sz w:val="22"/>
          <w:szCs w:val="22"/>
        </w:rPr>
        <w:t xml:space="preserve">  </w:t>
      </w:r>
      <w:r w:rsidR="00527C33">
        <w:rPr>
          <w:sz w:val="22"/>
          <w:szCs w:val="22"/>
        </w:rPr>
        <w:t>_________</w:t>
      </w:r>
      <w:r w:rsidR="003918F6">
        <w:rPr>
          <w:sz w:val="22"/>
          <w:szCs w:val="22"/>
        </w:rPr>
        <w:t>20</w:t>
      </w:r>
      <w:r w:rsidR="00284035">
        <w:rPr>
          <w:sz w:val="22"/>
          <w:szCs w:val="22"/>
        </w:rPr>
        <w:t>2</w:t>
      </w:r>
      <w:r w:rsidR="007C613E">
        <w:rPr>
          <w:sz w:val="22"/>
          <w:szCs w:val="22"/>
        </w:rPr>
        <w:t>2</w:t>
      </w:r>
    </w:p>
    <w:p w:rsidR="0093476D" w:rsidRDefault="0093476D" w:rsidP="00E8012F">
      <w:pPr>
        <w:jc w:val="right"/>
        <w:rPr>
          <w:sz w:val="24"/>
          <w:szCs w:val="24"/>
        </w:rPr>
      </w:pPr>
    </w:p>
    <w:p w:rsidR="00E36484" w:rsidRDefault="00E36484" w:rsidP="00E8012F">
      <w:pPr>
        <w:jc w:val="right"/>
        <w:rPr>
          <w:sz w:val="24"/>
          <w:szCs w:val="24"/>
        </w:rPr>
      </w:pPr>
    </w:p>
    <w:tbl>
      <w:tblPr>
        <w:tblW w:w="0" w:type="auto"/>
        <w:tblInd w:w="6206" w:type="dxa"/>
        <w:tblLayout w:type="fixed"/>
        <w:tblLook w:val="0000" w:firstRow="0" w:lastRow="0" w:firstColumn="0" w:lastColumn="0" w:noHBand="0" w:noVBand="0"/>
      </w:tblPr>
      <w:tblGrid>
        <w:gridCol w:w="3661"/>
      </w:tblGrid>
      <w:tr w:rsidR="00E36484" w:rsidRPr="009A2044" w:rsidTr="00E36484">
        <w:tblPrEx>
          <w:tblCellMar>
            <w:top w:w="0" w:type="dxa"/>
            <w:bottom w:w="0" w:type="dxa"/>
          </w:tblCellMar>
        </w:tblPrEx>
        <w:tc>
          <w:tcPr>
            <w:tcW w:w="3661" w:type="dxa"/>
          </w:tcPr>
          <w:p w:rsidR="00E36484" w:rsidRPr="009A2044" w:rsidRDefault="00E36484" w:rsidP="00E36484">
            <w:pPr>
              <w:jc w:val="right"/>
            </w:pPr>
            <w:r w:rsidRPr="009A2044">
              <w:t>«УТВЕРЖДАЮ»</w:t>
            </w:r>
          </w:p>
          <w:p w:rsidR="00E36484" w:rsidRPr="009A2044" w:rsidRDefault="00E36484" w:rsidP="00E36484">
            <w:pPr>
              <w:jc w:val="right"/>
            </w:pPr>
            <w:r w:rsidRPr="009A2044">
              <w:t>__________________________</w:t>
            </w:r>
          </w:p>
          <w:p w:rsidR="00E36484" w:rsidRPr="009A2044" w:rsidRDefault="00E36484" w:rsidP="00E36484">
            <w:pPr>
              <w:jc w:val="right"/>
            </w:pPr>
            <w:r w:rsidRPr="009A2044">
              <w:t>__________________________</w:t>
            </w:r>
          </w:p>
          <w:p w:rsidR="00E36484" w:rsidRPr="009A2044" w:rsidRDefault="00E36484" w:rsidP="00E36484">
            <w:pPr>
              <w:jc w:val="right"/>
            </w:pPr>
            <w:r w:rsidRPr="009A2044">
              <w:t>__________________________</w:t>
            </w:r>
          </w:p>
          <w:p w:rsidR="00E36484" w:rsidRPr="009A2044" w:rsidRDefault="00E36484" w:rsidP="00E36484">
            <w:pPr>
              <w:jc w:val="right"/>
              <w:rPr>
                <w:lang w:val="en-US"/>
              </w:rPr>
            </w:pPr>
          </w:p>
          <w:p w:rsidR="00E36484" w:rsidRPr="009A2044" w:rsidRDefault="00E36484" w:rsidP="00E36484">
            <w:pPr>
              <w:jc w:val="right"/>
              <w:rPr>
                <w:lang w:val="en-US"/>
              </w:rPr>
            </w:pPr>
          </w:p>
          <w:p w:rsidR="00E36484" w:rsidRPr="009A2044" w:rsidRDefault="00E36484" w:rsidP="00E36484">
            <w:pPr>
              <w:jc w:val="right"/>
            </w:pPr>
            <w:r w:rsidRPr="009A2044">
              <w:t>________________________</w:t>
            </w:r>
          </w:p>
          <w:p w:rsidR="00E36484" w:rsidRPr="009A2044" w:rsidRDefault="00E36484" w:rsidP="00E36484">
            <w:pPr>
              <w:jc w:val="right"/>
            </w:pPr>
            <w:r w:rsidRPr="009A2044">
              <w:t>(подпись)             (ФИО)</w:t>
            </w:r>
          </w:p>
          <w:p w:rsidR="00E36484" w:rsidRPr="009A2044" w:rsidRDefault="00E36484" w:rsidP="00E36484">
            <w:pPr>
              <w:jc w:val="right"/>
            </w:pPr>
          </w:p>
        </w:tc>
      </w:tr>
    </w:tbl>
    <w:p w:rsidR="00E36484" w:rsidRPr="009A2044" w:rsidRDefault="00E36484" w:rsidP="00E36484">
      <w:pPr>
        <w:jc w:val="right"/>
      </w:pPr>
      <w:r w:rsidRPr="009A2044">
        <w:t>«___»______________г.</w:t>
      </w:r>
    </w:p>
    <w:p w:rsidR="00E36484" w:rsidRDefault="00E36484" w:rsidP="00E36484">
      <w:pPr>
        <w:pStyle w:val="20"/>
        <w:jc w:val="center"/>
        <w:rPr>
          <w:b/>
          <w:szCs w:val="24"/>
        </w:rPr>
      </w:pPr>
      <w:bookmarkStart w:id="1" w:name="_Toc1286910"/>
      <w:bookmarkStart w:id="2" w:name="_Toc53890150"/>
      <w:bookmarkStart w:id="3" w:name="_Toc53890917"/>
      <w:bookmarkStart w:id="4" w:name="_Toc253151712"/>
    </w:p>
    <w:p w:rsidR="00E36484" w:rsidRPr="009A2044" w:rsidRDefault="00E36484" w:rsidP="00E36484">
      <w:pPr>
        <w:pStyle w:val="20"/>
        <w:jc w:val="center"/>
        <w:rPr>
          <w:b/>
          <w:szCs w:val="24"/>
        </w:rPr>
      </w:pPr>
      <w:r w:rsidRPr="009A2044">
        <w:rPr>
          <w:b/>
          <w:szCs w:val="24"/>
        </w:rPr>
        <w:t xml:space="preserve">АКТ об утере </w:t>
      </w:r>
      <w:bookmarkEnd w:id="1"/>
      <w:bookmarkEnd w:id="2"/>
      <w:bookmarkEnd w:id="3"/>
      <w:bookmarkEnd w:id="4"/>
      <w:r w:rsidR="008446CF">
        <w:rPr>
          <w:b/>
          <w:szCs w:val="24"/>
        </w:rPr>
        <w:t>грузовых накладных</w:t>
      </w:r>
    </w:p>
    <w:p w:rsidR="00E36484" w:rsidRPr="009A2044" w:rsidRDefault="00E36484" w:rsidP="00E36484">
      <w:pPr>
        <w:jc w:val="center"/>
      </w:pPr>
      <w:r w:rsidRPr="009A2044">
        <w:t>в _________________________________________________________</w:t>
      </w:r>
    </w:p>
    <w:p w:rsidR="00E36484" w:rsidRPr="009A2044" w:rsidRDefault="00E36484" w:rsidP="00E36484">
      <w:pPr>
        <w:jc w:val="center"/>
      </w:pPr>
      <w:r w:rsidRPr="009A2044">
        <w:t>(наименование субагента)</w:t>
      </w:r>
    </w:p>
    <w:p w:rsidR="00E36484" w:rsidRPr="009A2044" w:rsidRDefault="00E36484" w:rsidP="00E36484">
      <w:pPr>
        <w:jc w:val="center"/>
      </w:pPr>
    </w:p>
    <w:p w:rsidR="00E36484" w:rsidRDefault="00E36484" w:rsidP="00E36484">
      <w:r w:rsidRPr="009A2044">
        <w:t>"____" _____________ 20</w:t>
      </w:r>
      <w:r w:rsidR="001C5B1D">
        <w:t>_</w:t>
      </w:r>
      <w:r w:rsidRPr="009A2044">
        <w:t>__г. установлена утрата следующих БСО строгой</w:t>
      </w:r>
      <w:r>
        <w:t xml:space="preserve"> </w:t>
      </w:r>
      <w:r w:rsidRPr="009A2044">
        <w:t>отчётности:</w:t>
      </w:r>
    </w:p>
    <w:p w:rsidR="00E36484" w:rsidRPr="009A2044" w:rsidRDefault="00E36484" w:rsidP="00E36484"/>
    <w:p w:rsidR="00E36484" w:rsidRPr="009A2044" w:rsidRDefault="00E36484" w:rsidP="00E36484">
      <w:r w:rsidRPr="009A2044">
        <w:rPr>
          <w:b/>
        </w:rPr>
        <w:t>Номера:</w:t>
      </w:r>
      <w:r w:rsidRPr="009A2044">
        <w:t xml:space="preserve"> с _______________ по _________________</w:t>
      </w:r>
    </w:p>
    <w:p w:rsidR="00E36484" w:rsidRPr="009A2044" w:rsidRDefault="0055706E" w:rsidP="00E36484">
      <w:r w:rsidRPr="009A2044">
        <w:rPr>
          <w:noProof/>
        </w:rPr>
        <mc:AlternateContent>
          <mc:Choice Requires="wps">
            <w:drawing>
              <wp:anchor distT="0" distB="0" distL="114300" distR="114300" simplePos="0" relativeHeight="251655168" behindDoc="0" locked="0" layoutInCell="1" allowOverlap="1">
                <wp:simplePos x="0" y="0"/>
                <wp:positionH relativeFrom="column">
                  <wp:posOffset>1017905</wp:posOffset>
                </wp:positionH>
                <wp:positionV relativeFrom="paragraph">
                  <wp:posOffset>147320</wp:posOffset>
                </wp:positionV>
                <wp:extent cx="4375150" cy="2064385"/>
                <wp:effectExtent l="70485" t="145415" r="193040" b="1714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42855">
                          <a:off x="0" y="0"/>
                          <a:ext cx="4375150" cy="2064385"/>
                        </a:xfrm>
                        <a:prstGeom prst="rect">
                          <a:avLst/>
                        </a:prstGeom>
                        <a:extLst>
                          <a:ext uri="{AF507438-7753-43E0-B8FC-AC1667EBCBE1}">
                            <a14:hiddenEffects xmlns:a14="http://schemas.microsoft.com/office/drawing/2010/main">
                              <a:effectLst/>
                            </a14:hiddenEffects>
                          </a:ext>
                        </a:extLst>
                      </wps:spPr>
                      <wps:txbx>
                        <w:txbxContent>
                          <w:p w:rsidR="0055706E" w:rsidRDefault="0055706E" w:rsidP="0055706E">
                            <w:pPr>
                              <w:pStyle w:val="af0"/>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30" type="#_x0000_t202" style="position:absolute;margin-left:80.15pt;margin-top:11.6pt;width:344.5pt;height:162.55pt;rotation:-1139076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q1YQIAALgEAAAOAAAAZHJzL2Uyb0RvYy54bWysVE2PmzAQvVfqf7B8J3wEkgiFrJJs0su2&#10;XWlT7dnBJtBi7NpOIKr2v3dsILvaXqqqHAwej9/MvDfD8q7jNbowpSvRZDicBBixJhe0ak4Z/nbY&#10;ewuMtCENJbVoWIavTOO71ccPy1amLBKlqClTCEAanbYyw6UxMvV9nZeMEz0RkjVwWAjFiYGtOvlU&#10;kRbQee1HQTDzW6GoVCJnWoP1vj/EK4dfFCw3X4tCM4PqDENuxq3KrUe7+qslSU+KyLLKhzTIP2TB&#10;SdVA0BvUPTEEnVX1BxSvciW0KMwkF9wXRVHlzNUA1YTBu2qeSiKZqwXI0fJGk/5/sPmXy6NCFc1w&#10;hFFDOEj0DIyulUGRJaeVOgWfJwleptuIDkR2hWr5IPIfGjViW5LmxNZKibZkhEJyIUANZlfC4SoB&#10;11kPrDM7WoEOoYX33+D3wbSNdGw/CwpXyNkIF60rFEdKwDUvDOJokSTODPwhyAiEvd7EhAAoB2M8&#10;nSdhAkc5nEXBLJ4uEheSpBbNiiWVNp+Y4Mh+ZFhBtzhYcnnQxmb36mLdARnsw1ev7q/1PgnmAO3N&#10;58nUi6e7wNss9ltvvQ1ns/lus93swhcLGsZpWVHKmp3rSj02Wxj/nZhD2/dtcms35sDGbN/HcBVA&#10;1uPbZe8otyz3fJvu2Dn941Huo6BX0KCFociw/nkmioGeZ74VMEMgYqEEH3rE7kciD90zUXKg0kDU&#10;x3ocCsen9TvRoccI/Q5AvIZZu5AaJQE8gziD88B9j2rvarmGbthXThjbNn2eQw/BeLgqh1G28/d2&#10;77xefzir3wAAAP//AwBQSwMEFAAGAAgAAAAhAJtlYTjiAAAACgEAAA8AAABkcnMvZG93bnJldi54&#10;bWxMj8FOg0AQhu8mvsNmTLzZRWgaiiyNMTV64NBW08TbFEagsruEXVro0zs96fGf+fLPN+lq1K04&#10;Ue8aaxQ8zgIQZApbNqZS8Pnx+hCDcB5Nia01pGAiB6vs9ibFpLRns6XTzleCS4xLUEHtfZdI6Yqa&#10;NLqZ7cjw7tv2Gj3HvpJlj2cu160Mg2AhNTaGL9TY0UtNxc9u0AqG9ynfb/C4/VpP+eYtXF/yizwq&#10;dX83Pj+B8DT6Pxiu+qwOGTsd7GBKJ1rOiyBiVEEYhSAYiOdLHhwURPM4Apml8v8L2S8AAAD//wMA&#10;UEsBAi0AFAAGAAgAAAAhALaDOJL+AAAA4QEAABMAAAAAAAAAAAAAAAAAAAAAAFtDb250ZW50X1R5&#10;cGVzXS54bWxQSwECLQAUAAYACAAAACEAOP0h/9YAAACUAQAACwAAAAAAAAAAAAAAAAAvAQAAX3Jl&#10;bHMvLnJlbHNQSwECLQAUAAYACAAAACEAPKk6tWECAAC4BAAADgAAAAAAAAAAAAAAAAAuAgAAZHJz&#10;L2Uyb0RvYy54bWxQSwECLQAUAAYACAAAACEAm2VhOOIAAAAKAQAADwAAAAAAAAAAAAAAAAC7BAAA&#10;ZHJzL2Rvd25yZXYueG1sUEsFBgAAAAAEAAQA8wAAAMoFAAAAAA==&#10;" filled="f" stroked="f">
                <o:lock v:ext="edit" shapetype="t"/>
                <v:textbox style="mso-fit-shape-to-text:t">
                  <w:txbxContent>
                    <w:p w:rsidR="0055706E" w:rsidRDefault="0055706E" w:rsidP="0055706E">
                      <w:pPr>
                        <w:pStyle w:val="af0"/>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v:textbox>
              </v:shape>
            </w:pict>
          </mc:Fallback>
        </mc:AlternateContent>
      </w:r>
      <w:r w:rsidR="00E36484" w:rsidRPr="009A2044">
        <w:rPr>
          <w:b/>
        </w:rPr>
        <w:t>ВСЕГО</w:t>
      </w:r>
      <w:r w:rsidR="00E36484" w:rsidRPr="009A2044">
        <w:t xml:space="preserve"> </w:t>
      </w:r>
    </w:p>
    <w:p w:rsidR="00E36484" w:rsidRPr="009A2044" w:rsidRDefault="00E36484" w:rsidP="00E36484"/>
    <w:p w:rsidR="00E36484" w:rsidRPr="009A2044" w:rsidRDefault="00E36484" w:rsidP="00E36484">
      <w:pPr>
        <w:rPr>
          <w:sz w:val="24"/>
        </w:rPr>
      </w:pPr>
      <w:r w:rsidRPr="009A2044">
        <w:rPr>
          <w:sz w:val="24"/>
        </w:rPr>
        <w:t>Обстоятельства утраты следующие : ____________________________________</w:t>
      </w:r>
    </w:p>
    <w:p w:rsidR="00E36484" w:rsidRPr="009A2044" w:rsidRDefault="00E36484" w:rsidP="00E36484">
      <w:pPr>
        <w:rPr>
          <w:sz w:val="24"/>
        </w:rPr>
      </w:pPr>
      <w:r w:rsidRPr="009A2044">
        <w:rPr>
          <w:sz w:val="24"/>
        </w:rPr>
        <w:t>____________________________________________________________________</w:t>
      </w:r>
    </w:p>
    <w:p w:rsidR="00E36484" w:rsidRPr="009A2044" w:rsidRDefault="00E36484" w:rsidP="00E36484">
      <w:pPr>
        <w:rPr>
          <w:sz w:val="24"/>
        </w:rPr>
      </w:pPr>
    </w:p>
    <w:p w:rsidR="00E36484" w:rsidRPr="009A2044" w:rsidRDefault="00F55C28" w:rsidP="00E36484">
      <w:pPr>
        <w:rPr>
          <w:sz w:val="24"/>
        </w:rPr>
      </w:pPr>
      <w:r>
        <w:rPr>
          <w:sz w:val="24"/>
        </w:rPr>
        <w:t>__________________________</w:t>
      </w:r>
      <w:r w:rsidR="00E36484" w:rsidRPr="009A2044">
        <w:rPr>
          <w:sz w:val="24"/>
        </w:rPr>
        <w:t>: ___________________   ____________________</w:t>
      </w:r>
    </w:p>
    <w:p w:rsidR="00E36484" w:rsidRPr="009A2044" w:rsidRDefault="00F55C28" w:rsidP="00E36484">
      <w:pPr>
        <w:pStyle w:val="a6"/>
        <w:rPr>
          <w:vertAlign w:val="superscript"/>
        </w:rPr>
      </w:pPr>
      <w:r>
        <w:rPr>
          <w:vertAlign w:val="superscript"/>
        </w:rPr>
        <w:t>(Должность уполномоченного лица Агента)</w:t>
      </w:r>
      <w:r w:rsidR="00E36484" w:rsidRPr="009A2044">
        <w:rPr>
          <w:vertAlign w:val="superscript"/>
        </w:rPr>
        <w:t xml:space="preserve">                                (подпись)                            (расшифровка)</w:t>
      </w:r>
    </w:p>
    <w:p w:rsidR="00E36484" w:rsidRPr="009A2044" w:rsidRDefault="00E36484" w:rsidP="00E36484">
      <w:pPr>
        <w:rPr>
          <w:sz w:val="24"/>
        </w:rPr>
      </w:pPr>
      <w:r w:rsidRPr="009A2044">
        <w:rPr>
          <w:sz w:val="24"/>
        </w:rPr>
        <w:t>Председатель комиссии: ___________________   ____________________</w:t>
      </w:r>
    </w:p>
    <w:p w:rsidR="00E36484" w:rsidRPr="009A2044" w:rsidRDefault="00E36484" w:rsidP="00E36484">
      <w:pPr>
        <w:pStyle w:val="a6"/>
        <w:rPr>
          <w:vertAlign w:val="superscript"/>
        </w:rPr>
      </w:pPr>
      <w:r w:rsidRPr="009A2044">
        <w:rPr>
          <w:vertAlign w:val="superscript"/>
        </w:rPr>
        <w:t xml:space="preserve">                                                                         (подпись)                            (расшифровка)</w:t>
      </w:r>
    </w:p>
    <w:p w:rsidR="00E36484" w:rsidRPr="009A2044" w:rsidRDefault="00E36484" w:rsidP="00E36484">
      <w:pPr>
        <w:rPr>
          <w:sz w:val="24"/>
        </w:rPr>
      </w:pPr>
    </w:p>
    <w:p w:rsidR="00E36484" w:rsidRPr="009A2044" w:rsidRDefault="00E36484" w:rsidP="00E36484">
      <w:pPr>
        <w:rPr>
          <w:sz w:val="24"/>
        </w:rPr>
      </w:pPr>
      <w:r w:rsidRPr="009A2044">
        <w:rPr>
          <w:sz w:val="24"/>
        </w:rPr>
        <w:t>Комиссия:</w:t>
      </w:r>
    </w:p>
    <w:p w:rsidR="00E36484" w:rsidRPr="009A2044" w:rsidRDefault="00E36484" w:rsidP="00E36484">
      <w:pPr>
        <w:rPr>
          <w:sz w:val="24"/>
        </w:rPr>
      </w:pPr>
      <w:r w:rsidRPr="009A2044">
        <w:rPr>
          <w:sz w:val="24"/>
        </w:rPr>
        <w:t>___________________   ____________________</w:t>
      </w:r>
    </w:p>
    <w:p w:rsidR="00E36484" w:rsidRPr="009A2044" w:rsidRDefault="00E36484" w:rsidP="00E36484">
      <w:pPr>
        <w:pStyle w:val="a6"/>
        <w:rPr>
          <w:vertAlign w:val="superscript"/>
        </w:rPr>
      </w:pPr>
      <w:r w:rsidRPr="009A2044">
        <w:rPr>
          <w:vertAlign w:val="superscript"/>
        </w:rPr>
        <w:t xml:space="preserve">                                                                         (подпись)                            (расшифровка)</w:t>
      </w:r>
    </w:p>
    <w:p w:rsidR="00E36484" w:rsidRPr="009A2044" w:rsidRDefault="00E36484" w:rsidP="00E36484">
      <w:pPr>
        <w:rPr>
          <w:sz w:val="24"/>
        </w:rPr>
      </w:pPr>
      <w:r w:rsidRPr="009A2044">
        <w:rPr>
          <w:sz w:val="24"/>
        </w:rPr>
        <w:t>___________________   ____________________</w:t>
      </w:r>
    </w:p>
    <w:p w:rsidR="00E36484" w:rsidRPr="009A2044" w:rsidRDefault="00E36484" w:rsidP="00E36484">
      <w:pPr>
        <w:pStyle w:val="a6"/>
        <w:rPr>
          <w:vertAlign w:val="superscript"/>
        </w:rPr>
      </w:pPr>
      <w:r w:rsidRPr="009A2044">
        <w:rPr>
          <w:vertAlign w:val="superscript"/>
        </w:rPr>
        <w:t xml:space="preserve">                                                                         (подпись)                            (расшифровка)</w:t>
      </w:r>
    </w:p>
    <w:p w:rsidR="00E36484" w:rsidRPr="009A2044" w:rsidRDefault="00E36484" w:rsidP="00E36484">
      <w:pPr>
        <w:rPr>
          <w:sz w:val="24"/>
        </w:rPr>
      </w:pPr>
      <w:r w:rsidRPr="009A2044">
        <w:rPr>
          <w:sz w:val="24"/>
        </w:rPr>
        <w:t>___________________   ____________________</w:t>
      </w:r>
    </w:p>
    <w:p w:rsidR="00E36484" w:rsidRPr="009A2044" w:rsidRDefault="00E36484" w:rsidP="00E36484">
      <w:pPr>
        <w:pStyle w:val="a6"/>
        <w:rPr>
          <w:vertAlign w:val="superscript"/>
        </w:rPr>
      </w:pPr>
      <w:r w:rsidRPr="009A2044">
        <w:rPr>
          <w:vertAlign w:val="superscript"/>
        </w:rPr>
        <w:t xml:space="preserve">                                                                         (подпись)                            (расшифровка)</w:t>
      </w:r>
    </w:p>
    <w:p w:rsidR="00E36484" w:rsidRPr="009A2044" w:rsidRDefault="00E36484" w:rsidP="00E36484">
      <w:pPr>
        <w:rPr>
          <w:sz w:val="24"/>
        </w:rPr>
      </w:pPr>
      <w:r w:rsidRPr="009A2044">
        <w:rPr>
          <w:sz w:val="24"/>
        </w:rPr>
        <w:t xml:space="preserve">                             М.П.                                                                  </w:t>
      </w:r>
    </w:p>
    <w:p w:rsidR="00E36484" w:rsidRDefault="00E36484" w:rsidP="00E36484"/>
    <w:p w:rsidR="00E36484" w:rsidRDefault="00E36484" w:rsidP="00E36484"/>
    <w:p w:rsidR="00E36484" w:rsidRDefault="00E36484" w:rsidP="00E36484">
      <w:pPr>
        <w:jc w:val="right"/>
        <w:rPr>
          <w:sz w:val="24"/>
          <w:szCs w:val="24"/>
        </w:rPr>
      </w:pPr>
    </w:p>
    <w:p w:rsidR="00C32117" w:rsidRPr="00A05870" w:rsidRDefault="00C32117" w:rsidP="00C32117">
      <w:pPr>
        <w:ind w:left="-426" w:firstLine="426"/>
        <w:rPr>
          <w:sz w:val="24"/>
          <w:szCs w:val="24"/>
        </w:rPr>
      </w:pPr>
    </w:p>
    <w:tbl>
      <w:tblPr>
        <w:tblW w:w="0" w:type="auto"/>
        <w:tblInd w:w="-318" w:type="dxa"/>
        <w:tblLook w:val="04A0" w:firstRow="1" w:lastRow="0" w:firstColumn="1" w:lastColumn="0" w:noHBand="0" w:noVBand="1"/>
      </w:tblPr>
      <w:tblGrid>
        <w:gridCol w:w="9951"/>
        <w:gridCol w:w="220"/>
      </w:tblGrid>
      <w:tr w:rsidR="00C32117" w:rsidRPr="00A05870" w:rsidTr="00F55E97">
        <w:tc>
          <w:tcPr>
            <w:tcW w:w="5529" w:type="dxa"/>
          </w:tcPr>
          <w:tbl>
            <w:tblPr>
              <w:tblW w:w="14913" w:type="dxa"/>
              <w:tblLook w:val="04A0" w:firstRow="1" w:lastRow="0" w:firstColumn="1" w:lastColumn="0" w:noHBand="0" w:noVBand="1"/>
            </w:tblPr>
            <w:tblGrid>
              <w:gridCol w:w="5429"/>
              <w:gridCol w:w="4742"/>
              <w:gridCol w:w="4742"/>
            </w:tblGrid>
            <w:tr w:rsidR="00D00111" w:rsidRPr="00A05870" w:rsidTr="008E48A0">
              <w:tc>
                <w:tcPr>
                  <w:tcW w:w="5429" w:type="dxa"/>
                </w:tcPr>
                <w:p w:rsidR="00D00111" w:rsidRPr="00A05870" w:rsidRDefault="00D00111" w:rsidP="00D00111">
                  <w:pPr>
                    <w:rPr>
                      <w:sz w:val="24"/>
                      <w:szCs w:val="24"/>
                    </w:rPr>
                  </w:pPr>
                  <w:r w:rsidRPr="00A05870">
                    <w:rPr>
                      <w:sz w:val="24"/>
                      <w:szCs w:val="24"/>
                    </w:rPr>
                    <w:t>Агент</w:t>
                  </w:r>
                </w:p>
                <w:p w:rsidR="00D00111" w:rsidRPr="00C32117" w:rsidRDefault="00D00111" w:rsidP="00D00111">
                  <w:pPr>
                    <w:rPr>
                      <w:sz w:val="24"/>
                      <w:szCs w:val="24"/>
                    </w:rPr>
                  </w:pPr>
                </w:p>
                <w:p w:rsidR="00D00111" w:rsidRPr="00A05870" w:rsidRDefault="00D00111" w:rsidP="00D00111">
                  <w:pPr>
                    <w:rPr>
                      <w:sz w:val="24"/>
                      <w:szCs w:val="24"/>
                    </w:rPr>
                  </w:pPr>
                </w:p>
                <w:p w:rsidR="00D00111" w:rsidRPr="00A05870" w:rsidRDefault="00D00111" w:rsidP="007633D7">
                  <w:pPr>
                    <w:rPr>
                      <w:sz w:val="24"/>
                      <w:szCs w:val="24"/>
                    </w:rPr>
                  </w:pPr>
                  <w:r w:rsidRPr="00A05870">
                    <w:rPr>
                      <w:sz w:val="24"/>
                      <w:szCs w:val="24"/>
                    </w:rPr>
                    <w:t xml:space="preserve">______________________ </w:t>
                  </w:r>
                  <w:r w:rsidR="007633D7">
                    <w:rPr>
                      <w:sz w:val="24"/>
                      <w:szCs w:val="24"/>
                    </w:rPr>
                    <w:t>О.О. Богомолова</w:t>
                  </w:r>
                </w:p>
              </w:tc>
              <w:tc>
                <w:tcPr>
                  <w:tcW w:w="4742" w:type="dxa"/>
                </w:tcPr>
                <w:p w:rsidR="00D00111" w:rsidRDefault="00D00111" w:rsidP="00D00111">
                  <w:pPr>
                    <w:rPr>
                      <w:sz w:val="24"/>
                      <w:szCs w:val="24"/>
                    </w:rPr>
                  </w:pPr>
                  <w:r w:rsidRPr="00A05870">
                    <w:rPr>
                      <w:sz w:val="24"/>
                      <w:szCs w:val="24"/>
                    </w:rPr>
                    <w:t>Субагент</w:t>
                  </w:r>
                </w:p>
                <w:p w:rsidR="00D00111" w:rsidRDefault="00D00111" w:rsidP="00D00111">
                  <w:pPr>
                    <w:rPr>
                      <w:sz w:val="24"/>
                      <w:szCs w:val="24"/>
                    </w:rPr>
                  </w:pPr>
                </w:p>
                <w:p w:rsidR="00D00111" w:rsidRPr="00A05870" w:rsidRDefault="00D00111" w:rsidP="00D00111">
                  <w:pPr>
                    <w:rPr>
                      <w:sz w:val="24"/>
                      <w:szCs w:val="24"/>
                    </w:rPr>
                  </w:pPr>
                </w:p>
                <w:p w:rsidR="00D00111" w:rsidRPr="00D00111" w:rsidRDefault="00D00111" w:rsidP="00527C33">
                  <w:pPr>
                    <w:pStyle w:val="Default"/>
                    <w:rPr>
                      <w:color w:val="auto"/>
                    </w:rPr>
                  </w:pPr>
                  <w:r w:rsidRPr="00D00111">
                    <w:rPr>
                      <w:color w:val="auto"/>
                    </w:rPr>
                    <w:t xml:space="preserve">_____________________ </w:t>
                  </w:r>
                  <w:r w:rsidR="00527C33">
                    <w:rPr>
                      <w:color w:val="auto"/>
                    </w:rPr>
                    <w:t>__________</w:t>
                  </w:r>
                </w:p>
              </w:tc>
              <w:tc>
                <w:tcPr>
                  <w:tcW w:w="4742" w:type="dxa"/>
                </w:tcPr>
                <w:p w:rsidR="00D00111" w:rsidRPr="00A05870" w:rsidRDefault="00D00111" w:rsidP="00D00111">
                  <w:pPr>
                    <w:rPr>
                      <w:sz w:val="24"/>
                      <w:szCs w:val="24"/>
                    </w:rPr>
                  </w:pPr>
                </w:p>
              </w:tc>
            </w:tr>
            <w:tr w:rsidR="00D00111" w:rsidRPr="00D235DF" w:rsidTr="008E48A0">
              <w:tc>
                <w:tcPr>
                  <w:tcW w:w="5429" w:type="dxa"/>
                </w:tcPr>
                <w:p w:rsidR="00D00111" w:rsidRPr="00D235DF" w:rsidRDefault="00D00111" w:rsidP="00D00111">
                  <w:r w:rsidRPr="00D235DF">
                    <w:t>М.П.</w:t>
                  </w:r>
                </w:p>
              </w:tc>
              <w:tc>
                <w:tcPr>
                  <w:tcW w:w="4742" w:type="dxa"/>
                </w:tcPr>
                <w:p w:rsidR="00D00111" w:rsidRPr="00D235DF" w:rsidRDefault="00D00111" w:rsidP="00D00111">
                  <w:r w:rsidRPr="00D235DF">
                    <w:t>М.П.</w:t>
                  </w:r>
                </w:p>
              </w:tc>
              <w:tc>
                <w:tcPr>
                  <w:tcW w:w="4742" w:type="dxa"/>
                </w:tcPr>
                <w:p w:rsidR="00D00111" w:rsidRPr="00D235DF" w:rsidRDefault="00D00111" w:rsidP="00D00111"/>
              </w:tc>
            </w:tr>
          </w:tbl>
          <w:p w:rsidR="00C32117" w:rsidRPr="00A05870" w:rsidRDefault="00C32117" w:rsidP="00F55E97">
            <w:pPr>
              <w:rPr>
                <w:sz w:val="24"/>
                <w:szCs w:val="24"/>
              </w:rPr>
            </w:pPr>
          </w:p>
        </w:tc>
        <w:tc>
          <w:tcPr>
            <w:tcW w:w="4820" w:type="dxa"/>
          </w:tcPr>
          <w:p w:rsidR="00C32117" w:rsidRPr="00A05870" w:rsidRDefault="00C32117" w:rsidP="00F34161">
            <w:pPr>
              <w:rPr>
                <w:sz w:val="24"/>
                <w:szCs w:val="24"/>
              </w:rPr>
            </w:pPr>
          </w:p>
        </w:tc>
      </w:tr>
      <w:tr w:rsidR="00C32117" w:rsidRPr="00D235DF" w:rsidTr="00F55E97">
        <w:tc>
          <w:tcPr>
            <w:tcW w:w="5529" w:type="dxa"/>
          </w:tcPr>
          <w:p w:rsidR="00C32117" w:rsidRPr="00D235DF" w:rsidRDefault="00C32117" w:rsidP="00F55E97"/>
        </w:tc>
        <w:tc>
          <w:tcPr>
            <w:tcW w:w="4820" w:type="dxa"/>
          </w:tcPr>
          <w:p w:rsidR="00C32117" w:rsidRPr="00D235DF" w:rsidRDefault="00C32117" w:rsidP="00F55E97"/>
        </w:tc>
      </w:tr>
    </w:tbl>
    <w:p w:rsidR="00C32117" w:rsidRPr="00A05870" w:rsidRDefault="00C32117" w:rsidP="00C32117">
      <w:pPr>
        <w:jc w:val="both"/>
        <w:rPr>
          <w:sz w:val="24"/>
          <w:szCs w:val="24"/>
        </w:rPr>
      </w:pPr>
    </w:p>
    <w:p w:rsidR="00203AA9" w:rsidRDefault="00A05870" w:rsidP="00203AA9">
      <w:pPr>
        <w:jc w:val="right"/>
        <w:rPr>
          <w:sz w:val="24"/>
        </w:rPr>
      </w:pPr>
      <w:r>
        <w:rPr>
          <w:bCs/>
          <w:sz w:val="22"/>
          <w:szCs w:val="22"/>
        </w:rPr>
        <w:br w:type="page"/>
      </w:r>
    </w:p>
    <w:p w:rsidR="00203AA9" w:rsidRPr="00315274" w:rsidRDefault="00203AA9" w:rsidP="00203AA9">
      <w:pPr>
        <w:pStyle w:val="4"/>
        <w:rPr>
          <w:bCs w:val="0"/>
          <w:sz w:val="22"/>
          <w:szCs w:val="22"/>
        </w:rPr>
      </w:pPr>
      <w:r w:rsidRPr="00315274">
        <w:rPr>
          <w:bCs w:val="0"/>
          <w:sz w:val="22"/>
          <w:szCs w:val="22"/>
        </w:rPr>
        <w:t>Приложение №</w:t>
      </w:r>
      <w:r>
        <w:rPr>
          <w:bCs w:val="0"/>
          <w:sz w:val="22"/>
          <w:szCs w:val="22"/>
        </w:rPr>
        <w:t>8</w:t>
      </w:r>
      <w:r w:rsidRPr="00315274">
        <w:rPr>
          <w:bCs w:val="0"/>
          <w:sz w:val="22"/>
          <w:szCs w:val="22"/>
        </w:rPr>
        <w:t xml:space="preserve"> </w:t>
      </w:r>
    </w:p>
    <w:p w:rsidR="002832B9" w:rsidRPr="00315274" w:rsidRDefault="00427FA5" w:rsidP="002832B9">
      <w:pPr>
        <w:jc w:val="right"/>
        <w:rPr>
          <w:sz w:val="22"/>
          <w:szCs w:val="22"/>
        </w:rPr>
      </w:pPr>
      <w:r w:rsidRPr="00315274">
        <w:rPr>
          <w:sz w:val="22"/>
          <w:szCs w:val="22"/>
        </w:rPr>
        <w:t xml:space="preserve">к субагентскому договору </w:t>
      </w:r>
      <w:r w:rsidR="003918F6" w:rsidRPr="00315274">
        <w:rPr>
          <w:sz w:val="22"/>
          <w:szCs w:val="22"/>
        </w:rPr>
        <w:t>№</w:t>
      </w:r>
      <w:r w:rsidR="00527C33">
        <w:rPr>
          <w:sz w:val="22"/>
          <w:szCs w:val="22"/>
        </w:rPr>
        <w:t>____</w:t>
      </w:r>
      <w:r w:rsidR="003918F6">
        <w:rPr>
          <w:sz w:val="22"/>
          <w:szCs w:val="22"/>
        </w:rPr>
        <w:t>-САГ</w:t>
      </w:r>
      <w:r w:rsidR="003918F6" w:rsidRPr="00315274">
        <w:rPr>
          <w:sz w:val="22"/>
          <w:szCs w:val="22"/>
        </w:rPr>
        <w:t xml:space="preserve"> от</w:t>
      </w:r>
      <w:r w:rsidR="003918F6">
        <w:rPr>
          <w:sz w:val="22"/>
          <w:szCs w:val="22"/>
        </w:rPr>
        <w:t xml:space="preserve">  </w:t>
      </w:r>
      <w:r w:rsidR="00527C33">
        <w:rPr>
          <w:sz w:val="22"/>
          <w:szCs w:val="22"/>
        </w:rPr>
        <w:t>_____</w:t>
      </w:r>
      <w:r w:rsidR="003918F6">
        <w:rPr>
          <w:sz w:val="22"/>
          <w:szCs w:val="22"/>
        </w:rPr>
        <w:t>20</w:t>
      </w:r>
      <w:r w:rsidR="00284035">
        <w:rPr>
          <w:sz w:val="22"/>
          <w:szCs w:val="22"/>
        </w:rPr>
        <w:t>2</w:t>
      </w:r>
      <w:r w:rsidR="007C613E">
        <w:rPr>
          <w:sz w:val="22"/>
          <w:szCs w:val="22"/>
        </w:rPr>
        <w:t>2</w:t>
      </w:r>
    </w:p>
    <w:p w:rsidR="00203AA9" w:rsidRPr="00315274" w:rsidRDefault="00203AA9" w:rsidP="00203AA9">
      <w:pPr>
        <w:jc w:val="right"/>
        <w:rPr>
          <w:sz w:val="22"/>
          <w:szCs w:val="22"/>
        </w:rPr>
      </w:pPr>
    </w:p>
    <w:p w:rsidR="00203AA9" w:rsidRDefault="00203AA9" w:rsidP="00203AA9">
      <w:pPr>
        <w:jc w:val="center"/>
        <w:rPr>
          <w:sz w:val="24"/>
        </w:rPr>
      </w:pPr>
    </w:p>
    <w:p w:rsidR="00203AA9" w:rsidRPr="00DE7C53" w:rsidRDefault="00203AA9" w:rsidP="00203AA9">
      <w:pPr>
        <w:jc w:val="center"/>
        <w:rPr>
          <w:b/>
          <w:sz w:val="24"/>
        </w:rPr>
      </w:pPr>
      <w:r w:rsidRPr="00DE7C53">
        <w:rPr>
          <w:b/>
          <w:sz w:val="24"/>
        </w:rPr>
        <w:t>Перечень банков, предоставление банковской гарантии которых возможно применять в качестве финансового обеспечения исполнения обязательств по договору</w:t>
      </w:r>
    </w:p>
    <w:p w:rsidR="00203AA9" w:rsidRPr="00DE7C53" w:rsidRDefault="00203AA9" w:rsidP="00203AA9">
      <w:pPr>
        <w:rPr>
          <w:sz w:val="24"/>
        </w:rPr>
      </w:pPr>
    </w:p>
    <w:p w:rsidR="00203AA9" w:rsidRPr="00DE7C53" w:rsidRDefault="00203AA9" w:rsidP="00203AA9">
      <w:pPr>
        <w:rPr>
          <w:sz w:val="24"/>
        </w:rPr>
      </w:pPr>
      <w:r w:rsidRPr="00DE7C53">
        <w:rPr>
          <w:sz w:val="24"/>
        </w:rPr>
        <w:t>1.</w:t>
      </w:r>
      <w:r w:rsidRPr="00DE7C53">
        <w:rPr>
          <w:color w:val="333333"/>
          <w:sz w:val="24"/>
          <w:shd w:val="clear" w:color="auto" w:fill="FFFFFF"/>
        </w:rPr>
        <w:t xml:space="preserve"> ОАО «Альфа Банк»</w:t>
      </w:r>
    </w:p>
    <w:p w:rsidR="00203AA9" w:rsidRPr="00DE7C53" w:rsidRDefault="00203AA9" w:rsidP="00203AA9">
      <w:pPr>
        <w:rPr>
          <w:sz w:val="24"/>
        </w:rPr>
      </w:pPr>
      <w:r w:rsidRPr="00DE7C53">
        <w:rPr>
          <w:sz w:val="24"/>
        </w:rPr>
        <w:t xml:space="preserve">2. </w:t>
      </w:r>
      <w:r w:rsidRPr="00DE7C53">
        <w:rPr>
          <w:color w:val="333333"/>
          <w:sz w:val="24"/>
          <w:shd w:val="clear" w:color="auto" w:fill="FFFFFF"/>
        </w:rPr>
        <w:t>ОАО Банк ВТБ</w:t>
      </w:r>
    </w:p>
    <w:p w:rsidR="00203AA9" w:rsidRPr="00DE7C53" w:rsidRDefault="00203AA9" w:rsidP="00203AA9">
      <w:pPr>
        <w:rPr>
          <w:color w:val="333333"/>
          <w:sz w:val="24"/>
          <w:shd w:val="clear" w:color="auto" w:fill="FFFFFF"/>
        </w:rPr>
      </w:pPr>
      <w:r w:rsidRPr="00DE7C53">
        <w:rPr>
          <w:sz w:val="24"/>
        </w:rPr>
        <w:t xml:space="preserve">3. </w:t>
      </w:r>
      <w:r w:rsidRPr="00DE7C53">
        <w:rPr>
          <w:color w:val="333333"/>
          <w:sz w:val="24"/>
          <w:shd w:val="clear" w:color="auto" w:fill="FFFFFF"/>
        </w:rPr>
        <w:t xml:space="preserve">ОАО «Газпромбанк» </w:t>
      </w:r>
    </w:p>
    <w:p w:rsidR="00203AA9" w:rsidRPr="00DE7C53" w:rsidRDefault="00A543A1" w:rsidP="00203AA9">
      <w:pPr>
        <w:rPr>
          <w:color w:val="333333"/>
          <w:sz w:val="24"/>
          <w:shd w:val="clear" w:color="auto" w:fill="FFFFFF"/>
        </w:rPr>
      </w:pPr>
      <w:r>
        <w:rPr>
          <w:color w:val="333333"/>
          <w:sz w:val="24"/>
          <w:shd w:val="clear" w:color="auto" w:fill="FFFFFF"/>
        </w:rPr>
        <w:t>4</w:t>
      </w:r>
      <w:r w:rsidR="00203AA9" w:rsidRPr="00DE7C53">
        <w:rPr>
          <w:color w:val="333333"/>
          <w:sz w:val="24"/>
          <w:shd w:val="clear" w:color="auto" w:fill="FFFFFF"/>
        </w:rPr>
        <w:t>. ЗАО «Райффайзенбанк»</w:t>
      </w:r>
    </w:p>
    <w:p w:rsidR="00203AA9" w:rsidRPr="00DE7C53" w:rsidRDefault="00A543A1" w:rsidP="00203AA9">
      <w:pPr>
        <w:rPr>
          <w:color w:val="333333"/>
          <w:sz w:val="24"/>
          <w:shd w:val="clear" w:color="auto" w:fill="FFFFFF"/>
        </w:rPr>
      </w:pPr>
      <w:r>
        <w:rPr>
          <w:color w:val="333333"/>
          <w:sz w:val="24"/>
          <w:shd w:val="clear" w:color="auto" w:fill="FFFFFF"/>
        </w:rPr>
        <w:t>5</w:t>
      </w:r>
      <w:r w:rsidR="00203AA9" w:rsidRPr="00DE7C53">
        <w:rPr>
          <w:color w:val="333333"/>
          <w:sz w:val="24"/>
          <w:shd w:val="clear" w:color="auto" w:fill="FFFFFF"/>
        </w:rPr>
        <w:t xml:space="preserve">. </w:t>
      </w:r>
      <w:r w:rsidR="00101D46">
        <w:rPr>
          <w:color w:val="333333"/>
          <w:sz w:val="24"/>
          <w:shd w:val="clear" w:color="auto" w:fill="FFFFFF"/>
        </w:rPr>
        <w:t>П</w:t>
      </w:r>
      <w:r w:rsidR="00203AA9" w:rsidRPr="00DE7C53">
        <w:rPr>
          <w:color w:val="333333"/>
          <w:sz w:val="24"/>
          <w:shd w:val="clear" w:color="auto" w:fill="FFFFFF"/>
        </w:rPr>
        <w:t>АО «Сбербанк России»</w:t>
      </w:r>
    </w:p>
    <w:p w:rsidR="00203AA9" w:rsidRDefault="00A543A1" w:rsidP="00203AA9">
      <w:pPr>
        <w:rPr>
          <w:color w:val="333333"/>
          <w:sz w:val="24"/>
          <w:shd w:val="clear" w:color="auto" w:fill="FFFFFF"/>
        </w:rPr>
      </w:pPr>
      <w:r>
        <w:rPr>
          <w:color w:val="333333"/>
          <w:sz w:val="24"/>
          <w:shd w:val="clear" w:color="auto" w:fill="FFFFFF"/>
        </w:rPr>
        <w:t>6</w:t>
      </w:r>
      <w:r w:rsidR="00203AA9" w:rsidRPr="00DE7C53">
        <w:rPr>
          <w:color w:val="333333"/>
          <w:sz w:val="24"/>
          <w:shd w:val="clear" w:color="auto" w:fill="FFFFFF"/>
        </w:rPr>
        <w:t>. ЗАО «Сургутнефтегазбанк»</w:t>
      </w:r>
    </w:p>
    <w:p w:rsidR="00ED35D0" w:rsidRPr="00DE7C53" w:rsidRDefault="00A543A1" w:rsidP="00203AA9">
      <w:pPr>
        <w:rPr>
          <w:color w:val="333333"/>
          <w:sz w:val="24"/>
          <w:shd w:val="clear" w:color="auto" w:fill="FFFFFF"/>
        </w:rPr>
      </w:pPr>
      <w:r>
        <w:rPr>
          <w:color w:val="333333"/>
          <w:sz w:val="24"/>
          <w:shd w:val="clear" w:color="auto" w:fill="FFFFFF"/>
        </w:rPr>
        <w:t>7</w:t>
      </w:r>
      <w:r w:rsidR="00ED35D0">
        <w:rPr>
          <w:color w:val="333333"/>
          <w:sz w:val="24"/>
          <w:shd w:val="clear" w:color="auto" w:fill="FFFFFF"/>
        </w:rPr>
        <w:t xml:space="preserve">. </w:t>
      </w:r>
      <w:r w:rsidR="00ED35D0" w:rsidRPr="00ED35D0">
        <w:rPr>
          <w:color w:val="333333"/>
          <w:sz w:val="24"/>
          <w:shd w:val="clear" w:color="auto" w:fill="FFFFFF"/>
        </w:rPr>
        <w:t>ПАО БАНК "ФК ОТКРЫТИЕ"</w:t>
      </w:r>
    </w:p>
    <w:p w:rsidR="00203AA9" w:rsidRPr="00DE7C53" w:rsidRDefault="00203AA9" w:rsidP="00203AA9">
      <w:pPr>
        <w:rPr>
          <w:sz w:val="24"/>
        </w:rPr>
      </w:pPr>
    </w:p>
    <w:p w:rsidR="00C32117" w:rsidRDefault="00C32117" w:rsidP="00C32117">
      <w:pPr>
        <w:ind w:left="-426" w:firstLine="426"/>
        <w:rPr>
          <w:sz w:val="24"/>
          <w:szCs w:val="24"/>
        </w:rPr>
      </w:pPr>
    </w:p>
    <w:p w:rsidR="00C32117" w:rsidRDefault="00C32117" w:rsidP="00C32117">
      <w:pPr>
        <w:ind w:left="-426" w:firstLine="426"/>
        <w:rPr>
          <w:sz w:val="24"/>
          <w:szCs w:val="24"/>
        </w:rPr>
      </w:pPr>
    </w:p>
    <w:p w:rsidR="00C32117" w:rsidRPr="00A05870" w:rsidRDefault="00C32117" w:rsidP="00C32117">
      <w:pPr>
        <w:ind w:left="-426" w:firstLine="426"/>
        <w:rPr>
          <w:sz w:val="24"/>
          <w:szCs w:val="24"/>
        </w:rPr>
      </w:pPr>
    </w:p>
    <w:tbl>
      <w:tblPr>
        <w:tblW w:w="14913" w:type="dxa"/>
        <w:tblInd w:w="-318" w:type="dxa"/>
        <w:tblLook w:val="04A0" w:firstRow="1" w:lastRow="0" w:firstColumn="1" w:lastColumn="0" w:noHBand="0" w:noVBand="1"/>
      </w:tblPr>
      <w:tblGrid>
        <w:gridCol w:w="5429"/>
        <w:gridCol w:w="4742"/>
        <w:gridCol w:w="4742"/>
      </w:tblGrid>
      <w:tr w:rsidR="00D00111" w:rsidRPr="00A05870" w:rsidTr="008E48A0">
        <w:tc>
          <w:tcPr>
            <w:tcW w:w="5429" w:type="dxa"/>
          </w:tcPr>
          <w:p w:rsidR="00D00111" w:rsidRPr="00A05870" w:rsidRDefault="00D00111" w:rsidP="008E48A0">
            <w:pPr>
              <w:rPr>
                <w:sz w:val="24"/>
                <w:szCs w:val="24"/>
              </w:rPr>
            </w:pPr>
            <w:r w:rsidRPr="00A05870">
              <w:rPr>
                <w:sz w:val="24"/>
                <w:szCs w:val="24"/>
              </w:rPr>
              <w:t>Агент</w:t>
            </w:r>
          </w:p>
          <w:p w:rsidR="00D00111" w:rsidRPr="00C32117" w:rsidRDefault="00D00111" w:rsidP="008E48A0">
            <w:pPr>
              <w:rPr>
                <w:sz w:val="24"/>
                <w:szCs w:val="24"/>
              </w:rPr>
            </w:pPr>
          </w:p>
          <w:p w:rsidR="00D00111" w:rsidRPr="00A05870" w:rsidRDefault="00D00111" w:rsidP="008E48A0">
            <w:pPr>
              <w:rPr>
                <w:sz w:val="24"/>
                <w:szCs w:val="24"/>
              </w:rPr>
            </w:pPr>
          </w:p>
          <w:p w:rsidR="00D00111" w:rsidRPr="00A05870" w:rsidRDefault="00D00111" w:rsidP="007633D7">
            <w:pPr>
              <w:rPr>
                <w:sz w:val="24"/>
                <w:szCs w:val="24"/>
              </w:rPr>
            </w:pPr>
            <w:r w:rsidRPr="00A05870">
              <w:rPr>
                <w:sz w:val="24"/>
                <w:szCs w:val="24"/>
              </w:rPr>
              <w:t xml:space="preserve">______________________ </w:t>
            </w:r>
            <w:r w:rsidR="007633D7">
              <w:rPr>
                <w:sz w:val="24"/>
                <w:szCs w:val="24"/>
              </w:rPr>
              <w:t>О.О. Богомолова</w:t>
            </w:r>
          </w:p>
        </w:tc>
        <w:tc>
          <w:tcPr>
            <w:tcW w:w="4742" w:type="dxa"/>
          </w:tcPr>
          <w:p w:rsidR="00D00111" w:rsidRDefault="00D00111" w:rsidP="008E48A0">
            <w:pPr>
              <w:rPr>
                <w:sz w:val="24"/>
                <w:szCs w:val="24"/>
              </w:rPr>
            </w:pPr>
            <w:r w:rsidRPr="00A05870">
              <w:rPr>
                <w:sz w:val="24"/>
                <w:szCs w:val="24"/>
              </w:rPr>
              <w:t>Субагент</w:t>
            </w:r>
          </w:p>
          <w:p w:rsidR="00D00111" w:rsidRDefault="00D00111" w:rsidP="008E48A0">
            <w:pPr>
              <w:rPr>
                <w:sz w:val="24"/>
                <w:szCs w:val="24"/>
              </w:rPr>
            </w:pPr>
          </w:p>
          <w:p w:rsidR="00D00111" w:rsidRPr="00A05870" w:rsidRDefault="00D00111" w:rsidP="008E48A0">
            <w:pPr>
              <w:rPr>
                <w:sz w:val="24"/>
                <w:szCs w:val="24"/>
              </w:rPr>
            </w:pPr>
          </w:p>
          <w:p w:rsidR="00D00111" w:rsidRPr="00D00111" w:rsidRDefault="00D00111" w:rsidP="00527C33">
            <w:pPr>
              <w:pStyle w:val="Default"/>
              <w:rPr>
                <w:color w:val="auto"/>
              </w:rPr>
            </w:pPr>
            <w:r w:rsidRPr="00D00111">
              <w:rPr>
                <w:color w:val="auto"/>
              </w:rPr>
              <w:t xml:space="preserve">_____________________ </w:t>
            </w:r>
            <w:r w:rsidR="00527C33">
              <w:rPr>
                <w:color w:val="auto"/>
              </w:rPr>
              <w:t>___________</w:t>
            </w:r>
          </w:p>
        </w:tc>
        <w:tc>
          <w:tcPr>
            <w:tcW w:w="4742" w:type="dxa"/>
          </w:tcPr>
          <w:p w:rsidR="00D00111" w:rsidRPr="00A05870" w:rsidRDefault="00D00111" w:rsidP="008E48A0">
            <w:pPr>
              <w:rPr>
                <w:sz w:val="24"/>
                <w:szCs w:val="24"/>
              </w:rPr>
            </w:pPr>
          </w:p>
        </w:tc>
      </w:tr>
      <w:tr w:rsidR="00D00111" w:rsidRPr="00D235DF" w:rsidTr="008E48A0">
        <w:tc>
          <w:tcPr>
            <w:tcW w:w="5429" w:type="dxa"/>
          </w:tcPr>
          <w:p w:rsidR="00D00111" w:rsidRPr="00D235DF" w:rsidRDefault="00D00111" w:rsidP="008E48A0">
            <w:r w:rsidRPr="00D235DF">
              <w:t>М.П.</w:t>
            </w:r>
          </w:p>
        </w:tc>
        <w:tc>
          <w:tcPr>
            <w:tcW w:w="4742" w:type="dxa"/>
          </w:tcPr>
          <w:p w:rsidR="00D00111" w:rsidRPr="00D235DF" w:rsidRDefault="00D00111" w:rsidP="008E48A0">
            <w:r w:rsidRPr="00D235DF">
              <w:t>М.П.</w:t>
            </w:r>
          </w:p>
        </w:tc>
        <w:tc>
          <w:tcPr>
            <w:tcW w:w="4742" w:type="dxa"/>
          </w:tcPr>
          <w:p w:rsidR="00D00111" w:rsidRPr="00D235DF" w:rsidRDefault="00D00111" w:rsidP="008E48A0"/>
        </w:tc>
      </w:tr>
    </w:tbl>
    <w:p w:rsidR="00203AA9" w:rsidRDefault="00203AA9" w:rsidP="00203AA9">
      <w:pPr>
        <w:jc w:val="right"/>
        <w:rPr>
          <w:sz w:val="24"/>
        </w:rPr>
      </w:pPr>
      <w:r>
        <w:rPr>
          <w:sz w:val="24"/>
        </w:rPr>
        <w:br w:type="page"/>
      </w:r>
    </w:p>
    <w:p w:rsidR="006009DB" w:rsidRPr="00315274" w:rsidRDefault="006009DB" w:rsidP="006009DB">
      <w:pPr>
        <w:pStyle w:val="4"/>
        <w:rPr>
          <w:bCs w:val="0"/>
          <w:sz w:val="22"/>
          <w:szCs w:val="22"/>
        </w:rPr>
      </w:pPr>
      <w:r w:rsidRPr="00315274">
        <w:rPr>
          <w:bCs w:val="0"/>
          <w:sz w:val="22"/>
          <w:szCs w:val="22"/>
        </w:rPr>
        <w:t>Приложение №</w:t>
      </w:r>
      <w:r w:rsidR="00203AA9">
        <w:rPr>
          <w:bCs w:val="0"/>
          <w:sz w:val="22"/>
          <w:szCs w:val="22"/>
        </w:rPr>
        <w:t>9</w:t>
      </w:r>
    </w:p>
    <w:p w:rsidR="002832B9" w:rsidRPr="00315274" w:rsidRDefault="006009DB" w:rsidP="002832B9">
      <w:pPr>
        <w:jc w:val="right"/>
        <w:rPr>
          <w:sz w:val="22"/>
          <w:szCs w:val="22"/>
        </w:rPr>
      </w:pPr>
      <w:r w:rsidRPr="00315274">
        <w:rPr>
          <w:sz w:val="22"/>
          <w:szCs w:val="22"/>
        </w:rPr>
        <w:t xml:space="preserve">к субагентскому договору </w:t>
      </w:r>
      <w:r w:rsidR="003918F6" w:rsidRPr="00315274">
        <w:rPr>
          <w:sz w:val="22"/>
          <w:szCs w:val="22"/>
        </w:rPr>
        <w:t>№</w:t>
      </w:r>
      <w:r w:rsidR="00527C33">
        <w:rPr>
          <w:sz w:val="22"/>
          <w:szCs w:val="22"/>
        </w:rPr>
        <w:t>____</w:t>
      </w:r>
      <w:r w:rsidR="003918F6">
        <w:rPr>
          <w:sz w:val="22"/>
          <w:szCs w:val="22"/>
        </w:rPr>
        <w:t>-САГ</w:t>
      </w:r>
      <w:r w:rsidR="003918F6" w:rsidRPr="00315274">
        <w:rPr>
          <w:sz w:val="22"/>
          <w:szCs w:val="22"/>
        </w:rPr>
        <w:t xml:space="preserve"> от</w:t>
      </w:r>
      <w:r w:rsidR="003918F6">
        <w:rPr>
          <w:sz w:val="22"/>
          <w:szCs w:val="22"/>
        </w:rPr>
        <w:t xml:space="preserve">  </w:t>
      </w:r>
      <w:r w:rsidR="00527C33">
        <w:rPr>
          <w:sz w:val="22"/>
          <w:szCs w:val="22"/>
        </w:rPr>
        <w:t>_______</w:t>
      </w:r>
      <w:r w:rsidR="003918F6">
        <w:rPr>
          <w:sz w:val="22"/>
          <w:szCs w:val="22"/>
        </w:rPr>
        <w:t>20</w:t>
      </w:r>
      <w:r w:rsidR="00284035">
        <w:rPr>
          <w:sz w:val="22"/>
          <w:szCs w:val="22"/>
        </w:rPr>
        <w:t>2</w:t>
      </w:r>
      <w:r w:rsidR="007C613E">
        <w:rPr>
          <w:sz w:val="22"/>
          <w:szCs w:val="22"/>
        </w:rPr>
        <w:t>2</w:t>
      </w:r>
    </w:p>
    <w:p w:rsidR="006009DB" w:rsidRPr="00315274" w:rsidRDefault="006009DB" w:rsidP="006009DB">
      <w:pPr>
        <w:jc w:val="right"/>
        <w:rPr>
          <w:sz w:val="22"/>
          <w:szCs w:val="22"/>
        </w:rPr>
      </w:pPr>
    </w:p>
    <w:p w:rsidR="00C92402" w:rsidRPr="000C5FE6" w:rsidRDefault="00C92402" w:rsidP="00C92402">
      <w:pPr>
        <w:jc w:val="right"/>
        <w:rPr>
          <w:sz w:val="24"/>
        </w:rPr>
      </w:pPr>
    </w:p>
    <w:p w:rsidR="00C92402" w:rsidRPr="000C5FE6" w:rsidRDefault="00C92402" w:rsidP="00C92402">
      <w:pPr>
        <w:pStyle w:val="a6"/>
        <w:rPr>
          <w:b/>
        </w:rPr>
      </w:pPr>
    </w:p>
    <w:p w:rsidR="00C92402" w:rsidRPr="000C5FE6" w:rsidRDefault="00C92402" w:rsidP="00C92402">
      <w:pPr>
        <w:pStyle w:val="a6"/>
        <w:jc w:val="center"/>
        <w:rPr>
          <w:b/>
        </w:rPr>
      </w:pPr>
      <w:r w:rsidRPr="000C5FE6">
        <w:rPr>
          <w:b/>
        </w:rPr>
        <w:t>Уведомление № _____ от ___________</w:t>
      </w:r>
    </w:p>
    <w:p w:rsidR="00C92402" w:rsidRPr="000C5FE6" w:rsidRDefault="00C92402" w:rsidP="00C92402">
      <w:pPr>
        <w:pStyle w:val="a6"/>
        <w:jc w:val="center"/>
        <w:rPr>
          <w:b/>
        </w:rPr>
      </w:pPr>
      <w:r w:rsidRPr="000C5FE6">
        <w:rPr>
          <w:b/>
        </w:rPr>
        <w:t>об уровне вознаграждения субагента</w:t>
      </w:r>
    </w:p>
    <w:p w:rsidR="00C92402" w:rsidRPr="000C5FE6" w:rsidRDefault="00C92402" w:rsidP="00C92402">
      <w:pPr>
        <w:pStyle w:val="a6"/>
        <w:jc w:val="center"/>
        <w:rPr>
          <w:b/>
        </w:rPr>
      </w:pPr>
      <w:r w:rsidRPr="000C5FE6">
        <w:rPr>
          <w:b/>
        </w:rPr>
        <w:t xml:space="preserve">за продажу авиаперевозок </w:t>
      </w:r>
      <w:r w:rsidR="00F64C31">
        <w:rPr>
          <w:b/>
        </w:rPr>
        <w:t>груза</w:t>
      </w:r>
    </w:p>
    <w:p w:rsidR="00C92402" w:rsidRPr="000C5FE6" w:rsidRDefault="00C92402" w:rsidP="00D235DF">
      <w:pPr>
        <w:pStyle w:val="a6"/>
      </w:pPr>
    </w:p>
    <w:p w:rsidR="00C92402" w:rsidRPr="000C5FE6" w:rsidRDefault="00C92402" w:rsidP="00D235DF">
      <w:pPr>
        <w:pStyle w:val="22"/>
        <w:spacing w:after="0" w:line="240" w:lineRule="auto"/>
        <w:jc w:val="both"/>
        <w:rPr>
          <w:bCs/>
          <w:sz w:val="24"/>
        </w:rPr>
      </w:pPr>
      <w:r w:rsidRPr="000C5FE6">
        <w:rPr>
          <w:bCs/>
          <w:sz w:val="24"/>
        </w:rPr>
        <w:t xml:space="preserve">В соответствии с пунктом </w:t>
      </w:r>
      <w:r>
        <w:rPr>
          <w:bCs/>
          <w:sz w:val="24"/>
        </w:rPr>
        <w:t>___ субагентского</w:t>
      </w:r>
      <w:r w:rsidRPr="000C5FE6">
        <w:rPr>
          <w:bCs/>
          <w:sz w:val="24"/>
        </w:rPr>
        <w:t xml:space="preserve"> </w:t>
      </w:r>
      <w:r>
        <w:rPr>
          <w:bCs/>
          <w:sz w:val="24"/>
        </w:rPr>
        <w:t>д</w:t>
      </w:r>
      <w:r w:rsidRPr="000C5FE6">
        <w:rPr>
          <w:bCs/>
          <w:sz w:val="24"/>
        </w:rPr>
        <w:t xml:space="preserve">оговора </w:t>
      </w:r>
      <w:r w:rsidRPr="000C5FE6">
        <w:rPr>
          <w:sz w:val="24"/>
        </w:rPr>
        <w:t>№ _____ от _________г</w:t>
      </w:r>
      <w:r w:rsidRPr="000C5FE6">
        <w:rPr>
          <w:bCs/>
          <w:sz w:val="24"/>
        </w:rPr>
        <w:t>.</w:t>
      </w:r>
      <w:r>
        <w:rPr>
          <w:bCs/>
          <w:sz w:val="24"/>
        </w:rPr>
        <w:t>, установлено вознаграждение С</w:t>
      </w:r>
      <w:r w:rsidRPr="000C5FE6">
        <w:rPr>
          <w:bCs/>
          <w:sz w:val="24"/>
        </w:rPr>
        <w:t xml:space="preserve">убагента за </w:t>
      </w:r>
      <w:r w:rsidR="00F64C31">
        <w:rPr>
          <w:bCs/>
          <w:sz w:val="24"/>
        </w:rPr>
        <w:t xml:space="preserve">продажу </w:t>
      </w:r>
      <w:r w:rsidRPr="000C5FE6">
        <w:rPr>
          <w:bCs/>
          <w:sz w:val="24"/>
        </w:rPr>
        <w:t>перевоз</w:t>
      </w:r>
      <w:r w:rsidR="00F64C31">
        <w:rPr>
          <w:bCs/>
          <w:sz w:val="24"/>
        </w:rPr>
        <w:t>ок груза</w:t>
      </w:r>
      <w:r w:rsidRPr="000C5FE6">
        <w:rPr>
          <w:bCs/>
          <w:sz w:val="24"/>
        </w:rPr>
        <w:t xml:space="preserve"> на рейсы </w:t>
      </w:r>
      <w:r w:rsidR="0085350F">
        <w:rPr>
          <w:bCs/>
          <w:sz w:val="24"/>
        </w:rPr>
        <w:t>П</w:t>
      </w:r>
      <w:r w:rsidR="00F64C31">
        <w:rPr>
          <w:bCs/>
          <w:sz w:val="24"/>
        </w:rPr>
        <w:t>АО «Авиакомпания «ЮТэйр»</w:t>
      </w:r>
      <w:r w:rsidRPr="000C5FE6">
        <w:rPr>
          <w:bCs/>
          <w:sz w:val="24"/>
        </w:rPr>
        <w:t xml:space="preserve"> с расчетным кодом </w:t>
      </w:r>
      <w:r w:rsidR="00F64C31">
        <w:rPr>
          <w:bCs/>
          <w:sz w:val="24"/>
        </w:rPr>
        <w:t>298</w:t>
      </w:r>
      <w:r w:rsidRPr="000C5FE6">
        <w:rPr>
          <w:bCs/>
          <w:sz w:val="24"/>
        </w:rPr>
        <w:t>, проданные</w:t>
      </w:r>
      <w:r w:rsidR="00F64C31">
        <w:rPr>
          <w:bCs/>
          <w:sz w:val="24"/>
        </w:rPr>
        <w:t xml:space="preserve"> в период с "___" __________ 20</w:t>
      </w:r>
      <w:r w:rsidRPr="000C5FE6">
        <w:rPr>
          <w:bCs/>
          <w:sz w:val="24"/>
        </w:rPr>
        <w:t>_ г. по "___" _________</w:t>
      </w:r>
      <w:r w:rsidR="00F64C31">
        <w:rPr>
          <w:bCs/>
          <w:sz w:val="24"/>
        </w:rPr>
        <w:t>_ 20</w:t>
      </w:r>
      <w:r w:rsidRPr="000C5FE6">
        <w:rPr>
          <w:bCs/>
          <w:sz w:val="24"/>
        </w:rPr>
        <w:t>_ г.</w:t>
      </w:r>
    </w:p>
    <w:p w:rsidR="00C92402" w:rsidRPr="000C5FE6" w:rsidRDefault="00C92402" w:rsidP="00D235DF">
      <w:pPr>
        <w:pStyle w:val="22"/>
        <w:spacing w:after="0" w:line="240" w:lineRule="auto"/>
        <w:jc w:val="both"/>
        <w:rPr>
          <w:bCs/>
          <w:sz w:val="24"/>
        </w:rPr>
      </w:pPr>
    </w:p>
    <w:p w:rsidR="00C92402" w:rsidRPr="000C5FE6" w:rsidRDefault="00C92402" w:rsidP="00D235DF">
      <w:pPr>
        <w:pStyle w:val="22"/>
        <w:spacing w:after="0" w:line="240" w:lineRule="auto"/>
        <w:jc w:val="both"/>
        <w:rPr>
          <w:bCs/>
          <w:sz w:val="24"/>
        </w:rPr>
      </w:pPr>
      <w:r w:rsidRPr="000C5FE6">
        <w:rPr>
          <w:bCs/>
          <w:sz w:val="24"/>
        </w:rPr>
        <w:t>На перевозку, полностью удовлетворяющую условиям (содержащую участок, удовлетворяющий условиям):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84"/>
        <w:gridCol w:w="1080"/>
        <w:gridCol w:w="1080"/>
        <w:gridCol w:w="1080"/>
        <w:gridCol w:w="1080"/>
        <w:gridCol w:w="1080"/>
        <w:gridCol w:w="1044"/>
      </w:tblGrid>
      <w:tr w:rsidR="00C92402" w:rsidRPr="000C5FE6" w:rsidTr="00C92402">
        <w:trPr>
          <w:jc w:val="center"/>
        </w:trPr>
        <w:tc>
          <w:tcPr>
            <w:tcW w:w="3384" w:type="dxa"/>
            <w:tcBorders>
              <w:top w:val="single" w:sz="4" w:space="0" w:color="auto"/>
              <w:left w:val="single" w:sz="4" w:space="0" w:color="auto"/>
              <w:bottom w:val="single" w:sz="4" w:space="0" w:color="auto"/>
              <w:right w:val="single" w:sz="4" w:space="0" w:color="auto"/>
            </w:tcBorders>
            <w:shd w:val="clear" w:color="auto" w:fill="E6E6E6"/>
          </w:tcPr>
          <w:p w:rsidR="00C92402" w:rsidRPr="000C5FE6" w:rsidRDefault="00C92402" w:rsidP="00C92402">
            <w:pPr>
              <w:keepNext/>
              <w:rPr>
                <w:sz w:val="24"/>
              </w:rPr>
            </w:pPr>
            <w:r w:rsidRPr="000C5FE6">
              <w:rPr>
                <w:sz w:val="24"/>
              </w:rPr>
              <w:t>Параметры перевозки</w:t>
            </w:r>
          </w:p>
        </w:tc>
        <w:tc>
          <w:tcPr>
            <w:tcW w:w="6444" w:type="dxa"/>
            <w:gridSpan w:val="6"/>
            <w:tcBorders>
              <w:top w:val="single" w:sz="4" w:space="0" w:color="auto"/>
              <w:left w:val="single" w:sz="4" w:space="0" w:color="auto"/>
              <w:bottom w:val="single" w:sz="4" w:space="0" w:color="auto"/>
              <w:right w:val="single" w:sz="4" w:space="0" w:color="auto"/>
            </w:tcBorders>
            <w:shd w:val="clear" w:color="auto" w:fill="E6E6E6"/>
          </w:tcPr>
          <w:p w:rsidR="00C92402" w:rsidRPr="000C5FE6" w:rsidRDefault="00C92402" w:rsidP="00C92402">
            <w:pPr>
              <w:keepNext/>
              <w:rPr>
                <w:b/>
                <w:sz w:val="24"/>
              </w:rPr>
            </w:pPr>
            <w:r w:rsidRPr="000C5FE6">
              <w:rPr>
                <w:sz w:val="24"/>
              </w:rPr>
              <w:t>Значения параметров</w:t>
            </w:r>
          </w:p>
        </w:tc>
      </w:tr>
      <w:tr w:rsidR="00C92402" w:rsidRPr="000C5FE6" w:rsidTr="00C92402">
        <w:trPr>
          <w:jc w:val="center"/>
        </w:trPr>
        <w:tc>
          <w:tcPr>
            <w:tcW w:w="3384" w:type="dxa"/>
            <w:tcBorders>
              <w:top w:val="single" w:sz="4" w:space="0" w:color="auto"/>
              <w:left w:val="single" w:sz="4" w:space="0" w:color="auto"/>
              <w:bottom w:val="single" w:sz="4" w:space="0" w:color="auto"/>
              <w:right w:val="single" w:sz="4" w:space="0" w:color="auto"/>
            </w:tcBorders>
          </w:tcPr>
          <w:p w:rsidR="00C92402" w:rsidRPr="000C5FE6" w:rsidRDefault="00C92402" w:rsidP="00C92402">
            <w:pPr>
              <w:keepNext/>
              <w:rPr>
                <w:sz w:val="24"/>
              </w:rPr>
            </w:pPr>
            <w:r w:rsidRPr="000C5FE6">
              <w:rPr>
                <w:sz w:val="24"/>
              </w:rPr>
              <w:t>Маршрут</w:t>
            </w:r>
          </w:p>
        </w:tc>
        <w:tc>
          <w:tcPr>
            <w:tcW w:w="6444" w:type="dxa"/>
            <w:gridSpan w:val="6"/>
            <w:tcBorders>
              <w:top w:val="single" w:sz="4" w:space="0" w:color="auto"/>
              <w:left w:val="single" w:sz="4" w:space="0" w:color="auto"/>
              <w:bottom w:val="single" w:sz="4" w:space="0" w:color="auto"/>
              <w:right w:val="single" w:sz="4" w:space="0" w:color="auto"/>
            </w:tcBorders>
          </w:tcPr>
          <w:p w:rsidR="00C92402" w:rsidRPr="000C5FE6" w:rsidRDefault="00C92402" w:rsidP="00C92402">
            <w:pPr>
              <w:rPr>
                <w:sz w:val="24"/>
              </w:rPr>
            </w:pPr>
          </w:p>
        </w:tc>
      </w:tr>
      <w:tr w:rsidR="00C92402" w:rsidRPr="000C5FE6" w:rsidTr="00C92402">
        <w:trPr>
          <w:jc w:val="center"/>
        </w:trPr>
        <w:tc>
          <w:tcPr>
            <w:tcW w:w="3384" w:type="dxa"/>
            <w:tcBorders>
              <w:top w:val="single" w:sz="4" w:space="0" w:color="auto"/>
              <w:left w:val="single" w:sz="4" w:space="0" w:color="auto"/>
              <w:bottom w:val="single" w:sz="4" w:space="0" w:color="auto"/>
              <w:right w:val="single" w:sz="4" w:space="0" w:color="auto"/>
            </w:tcBorders>
          </w:tcPr>
          <w:p w:rsidR="00C92402" w:rsidRPr="000C5FE6" w:rsidRDefault="00C92402" w:rsidP="00C92402">
            <w:pPr>
              <w:keepNext/>
              <w:rPr>
                <w:sz w:val="24"/>
              </w:rPr>
            </w:pPr>
            <w:r w:rsidRPr="000C5FE6">
              <w:rPr>
                <w:sz w:val="24"/>
              </w:rPr>
              <w:t>Рейс</w:t>
            </w:r>
          </w:p>
        </w:tc>
        <w:tc>
          <w:tcPr>
            <w:tcW w:w="6444" w:type="dxa"/>
            <w:gridSpan w:val="6"/>
            <w:tcBorders>
              <w:top w:val="single" w:sz="4" w:space="0" w:color="auto"/>
              <w:left w:val="single" w:sz="4" w:space="0" w:color="auto"/>
              <w:bottom w:val="single" w:sz="4" w:space="0" w:color="auto"/>
              <w:right w:val="single" w:sz="4" w:space="0" w:color="auto"/>
            </w:tcBorders>
          </w:tcPr>
          <w:p w:rsidR="00C92402" w:rsidRPr="000C5FE6" w:rsidRDefault="00C92402" w:rsidP="00C92402">
            <w:pPr>
              <w:rPr>
                <w:sz w:val="24"/>
              </w:rPr>
            </w:pPr>
          </w:p>
        </w:tc>
      </w:tr>
      <w:tr w:rsidR="00C92402" w:rsidRPr="000C5FE6" w:rsidTr="00C92402">
        <w:trPr>
          <w:jc w:val="center"/>
        </w:trPr>
        <w:tc>
          <w:tcPr>
            <w:tcW w:w="3384" w:type="dxa"/>
            <w:tcBorders>
              <w:top w:val="single" w:sz="4" w:space="0" w:color="auto"/>
              <w:left w:val="single" w:sz="4" w:space="0" w:color="auto"/>
              <w:bottom w:val="single" w:sz="4" w:space="0" w:color="auto"/>
              <w:right w:val="single" w:sz="4" w:space="0" w:color="auto"/>
            </w:tcBorders>
          </w:tcPr>
          <w:p w:rsidR="00C92402" w:rsidRPr="000C5FE6" w:rsidRDefault="00C92402" w:rsidP="00C92402">
            <w:pPr>
              <w:keepNext/>
              <w:rPr>
                <w:sz w:val="24"/>
              </w:rPr>
            </w:pPr>
            <w:r w:rsidRPr="000C5FE6">
              <w:rPr>
                <w:sz w:val="24"/>
              </w:rPr>
              <w:t>Дата вылета</w:t>
            </w:r>
          </w:p>
        </w:tc>
        <w:tc>
          <w:tcPr>
            <w:tcW w:w="6444" w:type="dxa"/>
            <w:gridSpan w:val="6"/>
            <w:tcBorders>
              <w:top w:val="single" w:sz="4" w:space="0" w:color="auto"/>
              <w:left w:val="single" w:sz="4" w:space="0" w:color="auto"/>
              <w:bottom w:val="single" w:sz="4" w:space="0" w:color="auto"/>
              <w:right w:val="single" w:sz="4" w:space="0" w:color="auto"/>
            </w:tcBorders>
          </w:tcPr>
          <w:p w:rsidR="00C92402" w:rsidRPr="000C5FE6" w:rsidRDefault="00C92402" w:rsidP="00C92402">
            <w:pPr>
              <w:rPr>
                <w:sz w:val="24"/>
              </w:rPr>
            </w:pPr>
          </w:p>
        </w:tc>
      </w:tr>
      <w:tr w:rsidR="00C92402" w:rsidRPr="000C5FE6" w:rsidTr="00C92402">
        <w:trPr>
          <w:jc w:val="center"/>
        </w:trPr>
        <w:tc>
          <w:tcPr>
            <w:tcW w:w="3384" w:type="dxa"/>
            <w:tcBorders>
              <w:top w:val="single" w:sz="4" w:space="0" w:color="auto"/>
              <w:left w:val="single" w:sz="4" w:space="0" w:color="auto"/>
              <w:bottom w:val="single" w:sz="4" w:space="0" w:color="auto"/>
              <w:right w:val="single" w:sz="4" w:space="0" w:color="auto"/>
            </w:tcBorders>
          </w:tcPr>
          <w:p w:rsidR="00C92402" w:rsidRPr="000C5FE6" w:rsidRDefault="0055706E" w:rsidP="00C92402">
            <w:pPr>
              <w:pStyle w:val="af1"/>
              <w:keepNext/>
              <w:tabs>
                <w:tab w:val="left" w:pos="708"/>
              </w:tabs>
              <w:ind w:firstLine="0"/>
              <w:jc w:val="both"/>
              <w:rPr>
                <w:bCs/>
              </w:rPr>
            </w:pPr>
            <w:r>
              <w:rPr>
                <w:bCs/>
                <w:noProof/>
              </w:rPr>
              <mc:AlternateContent>
                <mc:Choice Requires="wps">
                  <w:drawing>
                    <wp:anchor distT="0" distB="0" distL="114300" distR="114300" simplePos="0" relativeHeight="251656192" behindDoc="0" locked="0" layoutInCell="1" allowOverlap="1">
                      <wp:simplePos x="0" y="0"/>
                      <wp:positionH relativeFrom="column">
                        <wp:posOffset>840105</wp:posOffset>
                      </wp:positionH>
                      <wp:positionV relativeFrom="paragraph">
                        <wp:posOffset>74930</wp:posOffset>
                      </wp:positionV>
                      <wp:extent cx="4375150" cy="2064385"/>
                      <wp:effectExtent l="71755" t="150495" r="191770" b="16637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42855">
                                <a:off x="0" y="0"/>
                                <a:ext cx="4375150" cy="2064385"/>
                              </a:xfrm>
                              <a:prstGeom prst="rect">
                                <a:avLst/>
                              </a:prstGeom>
                              <a:extLst>
                                <a:ext uri="{AF507438-7753-43E0-B8FC-AC1667EBCBE1}">
                                  <a14:hiddenEffects xmlns:a14="http://schemas.microsoft.com/office/drawing/2010/main">
                                    <a:effectLst/>
                                  </a14:hiddenEffects>
                                </a:ext>
                              </a:extLst>
                            </wps:spPr>
                            <wps:txbx>
                              <w:txbxContent>
                                <w:p w:rsidR="0055706E" w:rsidRDefault="0055706E" w:rsidP="0055706E">
                                  <w:pPr>
                                    <w:pStyle w:val="af0"/>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31" type="#_x0000_t202" style="position:absolute;left:0;text-align:left;margin-left:66.15pt;margin-top:5.9pt;width:344.5pt;height:162.55pt;rotation:-1139076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dRXgIAALgEAAAOAAAAZHJzL2Uyb0RvYy54bWysVE2PmzAQvVfqf7B8Z4EEkgiFrJJs0su2&#10;XWlT7dnBJtDij9pOIKr2v3dsSLLaXqqqHAwej9/MvDfD/L7jDToxbWopchzfRRgxUUhai0OOv+22&#10;wQwjY4mgpJGC5fjMDL5ffPwwb1XGRrKSDWUaAYgwWatyXFmrsjA0RcU4MXdSMQGHpdScWNjqQ0g1&#10;aQGdN+EoiiZhKzVVWhbMGLA+9Id44fHLkhX2a1kaZlGTY8jN+lX7de/WcDEn2UETVdXFkAb5hyw4&#10;qQUEvUI9EEvQUdd/QPG60NLI0t4VkoeyLOuC+Rqgmjh6V81zRRTztQA5Rl1pMv8PtvhyetKopqAd&#10;RoJwkOgFGF1qixJHTqtMBj7PCrxst5Kdc3SFGvUoix8GCbmuiDiwpdayrRihkJyDGsy+hN1ZAa63&#10;7lhnN7QGHWIHH77B74MZF2nffpYUrpCjlT5aV2qOtIRrQRwlo1maejPwhyAjEPZ8FRMCoAKMyXia&#10;xikcFXA2iibJeJb6kCRzaK4GpY39xCRH7iPHGrrFw5LTo7Euu5uLcwdksA9fvbq/lts0mgJ0MJ2m&#10;4yAZb6JgNduug+U6nkymm9V6tYlfHWicZFVNKRMb35Xm0mxx8ndiDm3ft8m13ZgHu2T7PoavALK+&#10;vH32nnLHcs+37fad19+T4+TYS3oGDVoYihybn0eiGeh55GsJMwQillryoUfc/kLkrnshWg1UWoj6&#10;1FyGwvPp/A506DFCvwMQb2DWTqRBaQTPIM7gPHDfo7q7Ri2hG7a1F+aW59BDMB6+ymGU3fy93Xuv&#10;2w9n8RsAAP//AwBQSwMEFAAGAAgAAAAhAKtPRu/hAAAACgEAAA8AAABkcnMvZG93bnJldi54bWxM&#10;j81OwzAQhO9IvIO1SNyo8yNVJcSpECqCQw5tQUjc3HhJUuJ1FDtt0qdnOcFtZ3c0+02+nmwnTjj4&#10;1pGCeBGBQKqcaalW8P72fLcC4YMmoztHqGBGD+vi+irXmXFn2uFpH2rBIeQzraAJoc+k9FWDVvuF&#10;65H49uUGqwPLoZZm0GcOt51MomgprW6JPzS6x6cGq+/9aBWMr3P5sdXH3edmLrcvyeZSXuRRqdub&#10;6fEBRMAp/JnhF5/RoWCmgxvJeNGxTpOUrTzEXIENqyTmxUFBmi7vQRa5/F+h+AEAAP//AwBQSwEC&#10;LQAUAAYACAAAACEAtoM4kv4AAADhAQAAEwAAAAAAAAAAAAAAAAAAAAAAW0NvbnRlbnRfVHlwZXNd&#10;LnhtbFBLAQItABQABgAIAAAAIQA4/SH/1gAAAJQBAAALAAAAAAAAAAAAAAAAAC8BAABfcmVscy8u&#10;cmVsc1BLAQItABQABgAIAAAAIQCYXMdRXgIAALgEAAAOAAAAAAAAAAAAAAAAAC4CAABkcnMvZTJv&#10;RG9jLnhtbFBLAQItABQABgAIAAAAIQCrT0bv4QAAAAoBAAAPAAAAAAAAAAAAAAAAALgEAABkcnMv&#10;ZG93bnJldi54bWxQSwUGAAAAAAQABADzAAAAxgUAAAAA&#10;" filled="f" stroked="f">
                      <o:lock v:ext="edit" shapetype="t"/>
                      <v:textbox style="mso-fit-shape-to-text:t">
                        <w:txbxContent>
                          <w:p w:rsidR="0055706E" w:rsidRDefault="0055706E" w:rsidP="0055706E">
                            <w:pPr>
                              <w:pStyle w:val="af0"/>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v:textbox>
                    </v:shape>
                  </w:pict>
                </mc:Fallback>
              </mc:AlternateContent>
            </w:r>
            <w:r w:rsidR="00C92402" w:rsidRPr="000C5FE6">
              <w:rPr>
                <w:bCs/>
              </w:rPr>
              <w:t>День недели</w:t>
            </w:r>
          </w:p>
        </w:tc>
        <w:tc>
          <w:tcPr>
            <w:tcW w:w="6444" w:type="dxa"/>
            <w:gridSpan w:val="6"/>
            <w:tcBorders>
              <w:top w:val="single" w:sz="4" w:space="0" w:color="auto"/>
              <w:left w:val="single" w:sz="4" w:space="0" w:color="auto"/>
              <w:bottom w:val="single" w:sz="4" w:space="0" w:color="auto"/>
              <w:right w:val="single" w:sz="4" w:space="0" w:color="auto"/>
            </w:tcBorders>
          </w:tcPr>
          <w:p w:rsidR="00C92402" w:rsidRPr="000C5FE6" w:rsidRDefault="00C92402" w:rsidP="00C92402">
            <w:pPr>
              <w:rPr>
                <w:sz w:val="24"/>
              </w:rPr>
            </w:pPr>
          </w:p>
        </w:tc>
      </w:tr>
      <w:tr w:rsidR="00C92402" w:rsidRPr="000C5FE6" w:rsidTr="00C92402">
        <w:trPr>
          <w:jc w:val="center"/>
        </w:trPr>
        <w:tc>
          <w:tcPr>
            <w:tcW w:w="3384" w:type="dxa"/>
            <w:tcBorders>
              <w:top w:val="single" w:sz="4" w:space="0" w:color="auto"/>
              <w:left w:val="single" w:sz="4" w:space="0" w:color="auto"/>
              <w:bottom w:val="single" w:sz="4" w:space="0" w:color="auto"/>
              <w:right w:val="single" w:sz="4" w:space="0" w:color="auto"/>
            </w:tcBorders>
          </w:tcPr>
          <w:p w:rsidR="00C92402" w:rsidRPr="000C5FE6" w:rsidRDefault="00C92402" w:rsidP="00C92402">
            <w:pPr>
              <w:keepNext/>
              <w:rPr>
                <w:sz w:val="24"/>
              </w:rPr>
            </w:pPr>
            <w:r w:rsidRPr="000C5FE6">
              <w:rPr>
                <w:sz w:val="24"/>
              </w:rPr>
              <w:t>Класс</w:t>
            </w:r>
          </w:p>
        </w:tc>
        <w:tc>
          <w:tcPr>
            <w:tcW w:w="6444" w:type="dxa"/>
            <w:gridSpan w:val="6"/>
            <w:tcBorders>
              <w:top w:val="single" w:sz="4" w:space="0" w:color="auto"/>
              <w:left w:val="single" w:sz="4" w:space="0" w:color="auto"/>
              <w:bottom w:val="single" w:sz="4" w:space="0" w:color="auto"/>
              <w:right w:val="single" w:sz="4" w:space="0" w:color="auto"/>
            </w:tcBorders>
          </w:tcPr>
          <w:p w:rsidR="00C92402" w:rsidRPr="000C5FE6" w:rsidRDefault="00C92402" w:rsidP="00C92402">
            <w:pPr>
              <w:rPr>
                <w:sz w:val="24"/>
              </w:rPr>
            </w:pPr>
          </w:p>
        </w:tc>
      </w:tr>
      <w:tr w:rsidR="00C92402" w:rsidRPr="000C5FE6" w:rsidTr="00C92402">
        <w:trPr>
          <w:jc w:val="center"/>
        </w:trPr>
        <w:tc>
          <w:tcPr>
            <w:tcW w:w="3384" w:type="dxa"/>
            <w:tcBorders>
              <w:top w:val="single" w:sz="4" w:space="0" w:color="auto"/>
              <w:left w:val="single" w:sz="4" w:space="0" w:color="auto"/>
              <w:bottom w:val="single" w:sz="4" w:space="0" w:color="auto"/>
              <w:right w:val="single" w:sz="4" w:space="0" w:color="auto"/>
            </w:tcBorders>
          </w:tcPr>
          <w:p w:rsidR="00C92402" w:rsidRPr="000C5FE6" w:rsidRDefault="00C92402" w:rsidP="00C92402">
            <w:pPr>
              <w:keepNext/>
              <w:rPr>
                <w:sz w:val="24"/>
              </w:rPr>
            </w:pPr>
            <w:r w:rsidRPr="000C5FE6">
              <w:rPr>
                <w:sz w:val="24"/>
              </w:rPr>
              <w:t>Код т</w:t>
            </w:r>
            <w:r w:rsidRPr="000C5FE6">
              <w:rPr>
                <w:bCs/>
                <w:sz w:val="24"/>
              </w:rPr>
              <w:t>арифа</w:t>
            </w:r>
          </w:p>
        </w:tc>
        <w:tc>
          <w:tcPr>
            <w:tcW w:w="6444" w:type="dxa"/>
            <w:gridSpan w:val="6"/>
            <w:tcBorders>
              <w:top w:val="single" w:sz="4" w:space="0" w:color="auto"/>
              <w:left w:val="single" w:sz="4" w:space="0" w:color="auto"/>
              <w:bottom w:val="single" w:sz="4" w:space="0" w:color="auto"/>
              <w:right w:val="single" w:sz="4" w:space="0" w:color="auto"/>
            </w:tcBorders>
          </w:tcPr>
          <w:p w:rsidR="00C92402" w:rsidRPr="000C5FE6" w:rsidRDefault="00C92402" w:rsidP="00C92402">
            <w:pPr>
              <w:rPr>
                <w:sz w:val="24"/>
              </w:rPr>
            </w:pPr>
          </w:p>
        </w:tc>
      </w:tr>
      <w:tr w:rsidR="00C92402" w:rsidRPr="000C5FE6" w:rsidTr="00C92402">
        <w:trPr>
          <w:trHeight w:val="61"/>
          <w:jc w:val="center"/>
        </w:trPr>
        <w:tc>
          <w:tcPr>
            <w:tcW w:w="3384" w:type="dxa"/>
            <w:tcBorders>
              <w:top w:val="single" w:sz="4" w:space="0" w:color="auto"/>
              <w:left w:val="nil"/>
              <w:bottom w:val="single" w:sz="4" w:space="0" w:color="auto"/>
              <w:right w:val="nil"/>
            </w:tcBorders>
          </w:tcPr>
          <w:p w:rsidR="00C92402" w:rsidRPr="000C5FE6" w:rsidRDefault="00C92402" w:rsidP="00C92402">
            <w:pPr>
              <w:keepNext/>
              <w:rPr>
                <w:sz w:val="24"/>
              </w:rPr>
            </w:pPr>
          </w:p>
        </w:tc>
        <w:tc>
          <w:tcPr>
            <w:tcW w:w="6444" w:type="dxa"/>
            <w:gridSpan w:val="6"/>
            <w:tcBorders>
              <w:top w:val="single" w:sz="4" w:space="0" w:color="auto"/>
              <w:left w:val="nil"/>
              <w:bottom w:val="single" w:sz="4" w:space="0" w:color="auto"/>
              <w:right w:val="nil"/>
            </w:tcBorders>
          </w:tcPr>
          <w:p w:rsidR="00C92402" w:rsidRPr="000C5FE6" w:rsidRDefault="00C92402" w:rsidP="00C92402">
            <w:pPr>
              <w:keepNext/>
              <w:rPr>
                <w:sz w:val="24"/>
              </w:rPr>
            </w:pPr>
          </w:p>
        </w:tc>
      </w:tr>
      <w:tr w:rsidR="00C92402" w:rsidRPr="000C5FE6" w:rsidTr="00C92402">
        <w:trPr>
          <w:trHeight w:val="61"/>
          <w:jc w:val="center"/>
        </w:trPr>
        <w:tc>
          <w:tcPr>
            <w:tcW w:w="3384" w:type="dxa"/>
            <w:tcBorders>
              <w:top w:val="single" w:sz="4" w:space="0" w:color="auto"/>
              <w:left w:val="nil"/>
              <w:bottom w:val="single" w:sz="4" w:space="0" w:color="auto"/>
              <w:right w:val="nil"/>
            </w:tcBorders>
          </w:tcPr>
          <w:p w:rsidR="00C92402" w:rsidRPr="000C5FE6" w:rsidRDefault="00C92402" w:rsidP="00C92402">
            <w:pPr>
              <w:keepNext/>
              <w:rPr>
                <w:sz w:val="24"/>
              </w:rPr>
            </w:pPr>
          </w:p>
        </w:tc>
        <w:tc>
          <w:tcPr>
            <w:tcW w:w="6444" w:type="dxa"/>
            <w:gridSpan w:val="6"/>
            <w:tcBorders>
              <w:top w:val="single" w:sz="4" w:space="0" w:color="auto"/>
              <w:left w:val="nil"/>
              <w:bottom w:val="single" w:sz="4" w:space="0" w:color="auto"/>
              <w:right w:val="nil"/>
            </w:tcBorders>
          </w:tcPr>
          <w:p w:rsidR="00C92402" w:rsidRPr="000C5FE6" w:rsidRDefault="00C92402" w:rsidP="00C92402">
            <w:pPr>
              <w:keepNext/>
              <w:rPr>
                <w:sz w:val="24"/>
              </w:rPr>
            </w:pPr>
          </w:p>
        </w:tc>
      </w:tr>
      <w:tr w:rsidR="00C92402" w:rsidRPr="000C5FE6" w:rsidTr="00C92402">
        <w:trPr>
          <w:cantSplit/>
          <w:jc w:val="center"/>
        </w:trPr>
        <w:tc>
          <w:tcPr>
            <w:tcW w:w="3384" w:type="dxa"/>
            <w:vMerge w:val="restart"/>
            <w:tcBorders>
              <w:top w:val="single" w:sz="4" w:space="0" w:color="auto"/>
              <w:left w:val="single" w:sz="4" w:space="0" w:color="auto"/>
              <w:bottom w:val="single" w:sz="4" w:space="0" w:color="auto"/>
              <w:right w:val="single" w:sz="4" w:space="0" w:color="auto"/>
            </w:tcBorders>
            <w:shd w:val="clear" w:color="auto" w:fill="E6E6E6"/>
          </w:tcPr>
          <w:p w:rsidR="00C92402" w:rsidRPr="000C5FE6" w:rsidRDefault="00C92402" w:rsidP="00C92402">
            <w:pPr>
              <w:keepNext/>
              <w:rPr>
                <w:sz w:val="24"/>
              </w:rPr>
            </w:pPr>
            <w:r w:rsidRPr="000C5FE6">
              <w:rPr>
                <w:sz w:val="24"/>
              </w:rPr>
              <w:t>Форма оплаты</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tcPr>
          <w:p w:rsidR="00C92402" w:rsidRPr="000C5FE6" w:rsidRDefault="00F64C31" w:rsidP="00C92402">
            <w:pPr>
              <w:keepNext/>
              <w:rPr>
                <w:sz w:val="24"/>
              </w:rPr>
            </w:pPr>
            <w:r>
              <w:rPr>
                <w:sz w:val="24"/>
              </w:rPr>
              <w:t xml:space="preserve">Тариф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tcPr>
          <w:p w:rsidR="00C92402" w:rsidRPr="000C5FE6" w:rsidRDefault="00C92402" w:rsidP="00C92402">
            <w:pPr>
              <w:keepNext/>
              <w:rPr>
                <w:sz w:val="24"/>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E6E6E6"/>
          </w:tcPr>
          <w:p w:rsidR="00C92402" w:rsidRPr="000C5FE6" w:rsidRDefault="00C92402" w:rsidP="00C92402">
            <w:pPr>
              <w:keepNext/>
              <w:rPr>
                <w:sz w:val="24"/>
              </w:rPr>
            </w:pPr>
          </w:p>
        </w:tc>
      </w:tr>
      <w:tr w:rsidR="00C92402" w:rsidRPr="000C5FE6" w:rsidTr="00C92402">
        <w:trPr>
          <w:cantSplit/>
          <w:jc w:val="center"/>
        </w:trPr>
        <w:tc>
          <w:tcPr>
            <w:tcW w:w="3384" w:type="dxa"/>
            <w:vMerge/>
            <w:tcBorders>
              <w:top w:val="single" w:sz="4" w:space="0" w:color="auto"/>
              <w:left w:val="single" w:sz="4" w:space="0" w:color="auto"/>
              <w:bottom w:val="single" w:sz="4" w:space="0" w:color="auto"/>
              <w:right w:val="single" w:sz="4" w:space="0" w:color="auto"/>
            </w:tcBorders>
            <w:vAlign w:val="center"/>
          </w:tcPr>
          <w:p w:rsidR="00C92402" w:rsidRPr="000C5FE6" w:rsidRDefault="00C92402" w:rsidP="00C92402">
            <w:pPr>
              <w:rPr>
                <w:sz w:val="24"/>
              </w:rPr>
            </w:pP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C92402" w:rsidRPr="000C5FE6" w:rsidRDefault="00C92402" w:rsidP="00C92402">
            <w:pPr>
              <w:keepNext/>
              <w:rPr>
                <w:sz w:val="24"/>
              </w:rPr>
            </w:pPr>
            <w:r w:rsidRPr="000C5FE6">
              <w:rPr>
                <w:sz w:val="24"/>
              </w:rPr>
              <w:t>Размер</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C92402" w:rsidRPr="000C5FE6" w:rsidRDefault="00C92402" w:rsidP="00C92402">
            <w:pPr>
              <w:keepNext/>
              <w:rPr>
                <w:sz w:val="24"/>
              </w:rPr>
            </w:pPr>
            <w:r w:rsidRPr="000C5FE6">
              <w:rPr>
                <w:sz w:val="24"/>
              </w:rPr>
              <w:t>Ед.изм.</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C92402" w:rsidRPr="000C5FE6" w:rsidRDefault="00C92402" w:rsidP="00C92402">
            <w:pPr>
              <w:keepNext/>
              <w:rPr>
                <w:sz w:val="24"/>
              </w:rPr>
            </w:pP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C92402" w:rsidRPr="000C5FE6" w:rsidRDefault="00C92402" w:rsidP="00C92402">
            <w:pPr>
              <w:keepNext/>
              <w:rPr>
                <w:sz w:val="24"/>
              </w:rPr>
            </w:pP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C92402" w:rsidRPr="000C5FE6" w:rsidRDefault="00C92402" w:rsidP="00C92402">
            <w:pPr>
              <w:keepNext/>
              <w:rPr>
                <w:sz w:val="24"/>
              </w:rPr>
            </w:pPr>
          </w:p>
        </w:tc>
        <w:tc>
          <w:tcPr>
            <w:tcW w:w="1044" w:type="dxa"/>
            <w:tcBorders>
              <w:top w:val="single" w:sz="4" w:space="0" w:color="auto"/>
              <w:left w:val="single" w:sz="4" w:space="0" w:color="auto"/>
              <w:bottom w:val="single" w:sz="4" w:space="0" w:color="auto"/>
              <w:right w:val="single" w:sz="4" w:space="0" w:color="auto"/>
            </w:tcBorders>
            <w:shd w:val="clear" w:color="auto" w:fill="E6E6E6"/>
          </w:tcPr>
          <w:p w:rsidR="00C92402" w:rsidRPr="000C5FE6" w:rsidRDefault="00C92402" w:rsidP="00C92402">
            <w:pPr>
              <w:keepNext/>
              <w:rPr>
                <w:sz w:val="24"/>
              </w:rPr>
            </w:pPr>
          </w:p>
        </w:tc>
      </w:tr>
      <w:tr w:rsidR="00C92402" w:rsidRPr="000C5FE6" w:rsidTr="00C92402">
        <w:trPr>
          <w:jc w:val="center"/>
        </w:trPr>
        <w:tc>
          <w:tcPr>
            <w:tcW w:w="3384" w:type="dxa"/>
            <w:tcBorders>
              <w:top w:val="single" w:sz="4" w:space="0" w:color="auto"/>
              <w:left w:val="single" w:sz="4" w:space="0" w:color="auto"/>
              <w:bottom w:val="single" w:sz="4" w:space="0" w:color="auto"/>
              <w:right w:val="single" w:sz="4" w:space="0" w:color="auto"/>
            </w:tcBorders>
          </w:tcPr>
          <w:p w:rsidR="00C92402" w:rsidRPr="000C5FE6" w:rsidRDefault="00C92402" w:rsidP="00C92402">
            <w:pPr>
              <w:keepNext/>
              <w:rPr>
                <w:sz w:val="24"/>
              </w:rPr>
            </w:pPr>
            <w:r w:rsidRPr="000C5FE6">
              <w:rPr>
                <w:sz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C92402" w:rsidRPr="000C5FE6" w:rsidRDefault="00C92402" w:rsidP="00C92402">
            <w:pPr>
              <w:keepNext/>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92402" w:rsidRPr="000C5FE6" w:rsidRDefault="00C92402" w:rsidP="00C92402">
            <w:pPr>
              <w:keepNext/>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92402" w:rsidRPr="000C5FE6" w:rsidRDefault="00C92402" w:rsidP="00C92402">
            <w:pPr>
              <w:keepNext/>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92402" w:rsidRPr="000C5FE6" w:rsidRDefault="00C92402" w:rsidP="00C92402">
            <w:pPr>
              <w:keepNext/>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92402" w:rsidRPr="000C5FE6" w:rsidRDefault="00C92402" w:rsidP="00C92402">
            <w:pPr>
              <w:keepNext/>
              <w:rPr>
                <w:sz w:val="24"/>
              </w:rPr>
            </w:pPr>
          </w:p>
        </w:tc>
        <w:tc>
          <w:tcPr>
            <w:tcW w:w="1044" w:type="dxa"/>
            <w:tcBorders>
              <w:top w:val="single" w:sz="4" w:space="0" w:color="auto"/>
              <w:left w:val="single" w:sz="4" w:space="0" w:color="auto"/>
              <w:bottom w:val="single" w:sz="4" w:space="0" w:color="auto"/>
              <w:right w:val="single" w:sz="4" w:space="0" w:color="auto"/>
            </w:tcBorders>
            <w:vAlign w:val="center"/>
          </w:tcPr>
          <w:p w:rsidR="00C92402" w:rsidRPr="000C5FE6" w:rsidRDefault="00C92402" w:rsidP="00C92402">
            <w:pPr>
              <w:keepNext/>
              <w:rPr>
                <w:sz w:val="24"/>
              </w:rPr>
            </w:pPr>
          </w:p>
        </w:tc>
      </w:tr>
    </w:tbl>
    <w:p w:rsidR="00C92402" w:rsidRDefault="00C92402" w:rsidP="00C92402">
      <w:pPr>
        <w:jc w:val="right"/>
        <w:rPr>
          <w:sz w:val="24"/>
        </w:rPr>
      </w:pPr>
    </w:p>
    <w:p w:rsidR="0093476D" w:rsidRDefault="0093476D" w:rsidP="0093476D">
      <w:pPr>
        <w:jc w:val="both"/>
        <w:rPr>
          <w:sz w:val="24"/>
          <w:szCs w:val="24"/>
        </w:rPr>
      </w:pPr>
    </w:p>
    <w:p w:rsidR="00C92402" w:rsidRDefault="00C92402" w:rsidP="0093476D">
      <w:pPr>
        <w:jc w:val="both"/>
        <w:rPr>
          <w:sz w:val="24"/>
          <w:szCs w:val="24"/>
        </w:rPr>
      </w:pPr>
    </w:p>
    <w:p w:rsidR="008918B1" w:rsidRDefault="008918B1" w:rsidP="0093476D">
      <w:pPr>
        <w:jc w:val="both"/>
        <w:rPr>
          <w:sz w:val="24"/>
          <w:szCs w:val="24"/>
        </w:rPr>
      </w:pPr>
    </w:p>
    <w:p w:rsidR="008918B1" w:rsidRDefault="008918B1" w:rsidP="0093476D">
      <w:pPr>
        <w:jc w:val="both"/>
        <w:rPr>
          <w:sz w:val="24"/>
          <w:szCs w:val="24"/>
        </w:rPr>
      </w:pPr>
    </w:p>
    <w:p w:rsidR="00C32117" w:rsidRPr="00A05870" w:rsidRDefault="00C32117" w:rsidP="00C32117">
      <w:pPr>
        <w:ind w:left="-426" w:firstLine="426"/>
        <w:rPr>
          <w:sz w:val="24"/>
          <w:szCs w:val="24"/>
        </w:rPr>
      </w:pPr>
    </w:p>
    <w:tbl>
      <w:tblPr>
        <w:tblW w:w="0" w:type="auto"/>
        <w:tblInd w:w="-318" w:type="dxa"/>
        <w:tblLook w:val="04A0" w:firstRow="1" w:lastRow="0" w:firstColumn="1" w:lastColumn="0" w:noHBand="0" w:noVBand="1"/>
      </w:tblPr>
      <w:tblGrid>
        <w:gridCol w:w="9951"/>
        <w:gridCol w:w="220"/>
      </w:tblGrid>
      <w:tr w:rsidR="00C32117" w:rsidRPr="00A05870" w:rsidTr="00F55E97">
        <w:tc>
          <w:tcPr>
            <w:tcW w:w="5529" w:type="dxa"/>
          </w:tcPr>
          <w:tbl>
            <w:tblPr>
              <w:tblW w:w="14913" w:type="dxa"/>
              <w:tblLook w:val="04A0" w:firstRow="1" w:lastRow="0" w:firstColumn="1" w:lastColumn="0" w:noHBand="0" w:noVBand="1"/>
            </w:tblPr>
            <w:tblGrid>
              <w:gridCol w:w="5429"/>
              <w:gridCol w:w="4742"/>
              <w:gridCol w:w="4742"/>
            </w:tblGrid>
            <w:tr w:rsidR="00D00111" w:rsidRPr="00A05870" w:rsidTr="008E48A0">
              <w:tc>
                <w:tcPr>
                  <w:tcW w:w="5429" w:type="dxa"/>
                </w:tcPr>
                <w:p w:rsidR="00D00111" w:rsidRPr="00A05870" w:rsidRDefault="00D00111" w:rsidP="00D00111">
                  <w:pPr>
                    <w:rPr>
                      <w:sz w:val="24"/>
                      <w:szCs w:val="24"/>
                    </w:rPr>
                  </w:pPr>
                  <w:r w:rsidRPr="00A05870">
                    <w:rPr>
                      <w:sz w:val="24"/>
                      <w:szCs w:val="24"/>
                    </w:rPr>
                    <w:t>Агент</w:t>
                  </w:r>
                </w:p>
                <w:p w:rsidR="00D00111" w:rsidRPr="00C32117" w:rsidRDefault="00D00111" w:rsidP="00D00111">
                  <w:pPr>
                    <w:rPr>
                      <w:sz w:val="24"/>
                      <w:szCs w:val="24"/>
                    </w:rPr>
                  </w:pPr>
                </w:p>
                <w:p w:rsidR="00D00111" w:rsidRPr="00A05870" w:rsidRDefault="00D00111" w:rsidP="00D00111">
                  <w:pPr>
                    <w:rPr>
                      <w:sz w:val="24"/>
                      <w:szCs w:val="24"/>
                    </w:rPr>
                  </w:pPr>
                </w:p>
                <w:p w:rsidR="00D00111" w:rsidRPr="00A05870" w:rsidRDefault="00D00111" w:rsidP="007633D7">
                  <w:pPr>
                    <w:rPr>
                      <w:sz w:val="24"/>
                      <w:szCs w:val="24"/>
                    </w:rPr>
                  </w:pPr>
                  <w:r w:rsidRPr="00A05870">
                    <w:rPr>
                      <w:sz w:val="24"/>
                      <w:szCs w:val="24"/>
                    </w:rPr>
                    <w:t xml:space="preserve">______________________ </w:t>
                  </w:r>
                  <w:r w:rsidR="007633D7">
                    <w:rPr>
                      <w:sz w:val="24"/>
                      <w:szCs w:val="24"/>
                    </w:rPr>
                    <w:t>О.О. Богомолова</w:t>
                  </w:r>
                </w:p>
              </w:tc>
              <w:tc>
                <w:tcPr>
                  <w:tcW w:w="4742" w:type="dxa"/>
                </w:tcPr>
                <w:p w:rsidR="00D00111" w:rsidRDefault="00D00111" w:rsidP="00D00111">
                  <w:pPr>
                    <w:rPr>
                      <w:sz w:val="24"/>
                      <w:szCs w:val="24"/>
                    </w:rPr>
                  </w:pPr>
                  <w:r w:rsidRPr="00A05870">
                    <w:rPr>
                      <w:sz w:val="24"/>
                      <w:szCs w:val="24"/>
                    </w:rPr>
                    <w:t>Субагент</w:t>
                  </w:r>
                </w:p>
                <w:p w:rsidR="00D00111" w:rsidRDefault="00D00111" w:rsidP="00D00111">
                  <w:pPr>
                    <w:rPr>
                      <w:sz w:val="24"/>
                      <w:szCs w:val="24"/>
                    </w:rPr>
                  </w:pPr>
                </w:p>
                <w:p w:rsidR="00D00111" w:rsidRPr="00A05870" w:rsidRDefault="00D00111" w:rsidP="00D00111">
                  <w:pPr>
                    <w:rPr>
                      <w:sz w:val="24"/>
                      <w:szCs w:val="24"/>
                    </w:rPr>
                  </w:pPr>
                </w:p>
                <w:p w:rsidR="00D00111" w:rsidRPr="00D00111" w:rsidRDefault="00D00111" w:rsidP="00527C33">
                  <w:pPr>
                    <w:pStyle w:val="Default"/>
                    <w:rPr>
                      <w:color w:val="auto"/>
                    </w:rPr>
                  </w:pPr>
                  <w:r w:rsidRPr="00D00111">
                    <w:rPr>
                      <w:color w:val="auto"/>
                    </w:rPr>
                    <w:t xml:space="preserve">_____________________ </w:t>
                  </w:r>
                  <w:r w:rsidR="00527C33">
                    <w:rPr>
                      <w:color w:val="auto"/>
                    </w:rPr>
                    <w:t>___________</w:t>
                  </w:r>
                </w:p>
              </w:tc>
              <w:tc>
                <w:tcPr>
                  <w:tcW w:w="4742" w:type="dxa"/>
                </w:tcPr>
                <w:p w:rsidR="00D00111" w:rsidRPr="00A05870" w:rsidRDefault="00D00111" w:rsidP="00D00111">
                  <w:pPr>
                    <w:rPr>
                      <w:sz w:val="24"/>
                      <w:szCs w:val="24"/>
                    </w:rPr>
                  </w:pPr>
                </w:p>
              </w:tc>
            </w:tr>
            <w:tr w:rsidR="00D00111" w:rsidRPr="00D235DF" w:rsidTr="008E48A0">
              <w:tc>
                <w:tcPr>
                  <w:tcW w:w="5429" w:type="dxa"/>
                </w:tcPr>
                <w:p w:rsidR="00D00111" w:rsidRPr="00D235DF" w:rsidRDefault="00D00111" w:rsidP="00D00111">
                  <w:r w:rsidRPr="00D235DF">
                    <w:t>М.П.</w:t>
                  </w:r>
                </w:p>
              </w:tc>
              <w:tc>
                <w:tcPr>
                  <w:tcW w:w="4742" w:type="dxa"/>
                </w:tcPr>
                <w:p w:rsidR="00D00111" w:rsidRPr="00D235DF" w:rsidRDefault="00D00111" w:rsidP="00D00111">
                  <w:r w:rsidRPr="00D235DF">
                    <w:t>М.П.</w:t>
                  </w:r>
                </w:p>
              </w:tc>
              <w:tc>
                <w:tcPr>
                  <w:tcW w:w="4742" w:type="dxa"/>
                </w:tcPr>
                <w:p w:rsidR="00D00111" w:rsidRPr="00D235DF" w:rsidRDefault="00D00111" w:rsidP="00D00111"/>
              </w:tc>
            </w:tr>
          </w:tbl>
          <w:p w:rsidR="00C32117" w:rsidRPr="00A05870" w:rsidRDefault="00C32117" w:rsidP="00F55E97">
            <w:pPr>
              <w:rPr>
                <w:sz w:val="24"/>
                <w:szCs w:val="24"/>
              </w:rPr>
            </w:pPr>
          </w:p>
        </w:tc>
        <w:tc>
          <w:tcPr>
            <w:tcW w:w="4820" w:type="dxa"/>
          </w:tcPr>
          <w:p w:rsidR="00C32117" w:rsidRPr="00A05870" w:rsidRDefault="00C32117" w:rsidP="00F34161">
            <w:pPr>
              <w:rPr>
                <w:sz w:val="24"/>
                <w:szCs w:val="24"/>
              </w:rPr>
            </w:pPr>
          </w:p>
        </w:tc>
      </w:tr>
      <w:tr w:rsidR="00C32117" w:rsidRPr="00D235DF" w:rsidTr="00F55E97">
        <w:tc>
          <w:tcPr>
            <w:tcW w:w="5529" w:type="dxa"/>
          </w:tcPr>
          <w:p w:rsidR="00C32117" w:rsidRPr="00D235DF" w:rsidRDefault="00C32117" w:rsidP="00F55E97"/>
        </w:tc>
        <w:tc>
          <w:tcPr>
            <w:tcW w:w="4820" w:type="dxa"/>
          </w:tcPr>
          <w:p w:rsidR="00C32117" w:rsidRPr="00D235DF" w:rsidRDefault="00C32117" w:rsidP="00F55E97"/>
        </w:tc>
      </w:tr>
    </w:tbl>
    <w:p w:rsidR="00C32117" w:rsidRPr="00A05870" w:rsidRDefault="00C32117" w:rsidP="00C32117">
      <w:pPr>
        <w:jc w:val="both"/>
        <w:rPr>
          <w:sz w:val="24"/>
          <w:szCs w:val="24"/>
        </w:rPr>
      </w:pPr>
    </w:p>
    <w:p w:rsidR="00C92402" w:rsidRPr="00A05870" w:rsidRDefault="00C92402" w:rsidP="00C32117">
      <w:pPr>
        <w:ind w:left="-426" w:firstLine="426"/>
      </w:pPr>
    </w:p>
    <w:sectPr w:rsidR="00C92402" w:rsidRPr="00A05870" w:rsidSect="00E50131">
      <w:footerReference w:type="even" r:id="rId12"/>
      <w:footerReference w:type="default" r:id="rId13"/>
      <w:pgSz w:w="11906" w:h="16838" w:code="9"/>
      <w:pgMar w:top="567" w:right="851"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B86" w:rsidRDefault="004E7B86">
      <w:r>
        <w:separator/>
      </w:r>
    </w:p>
  </w:endnote>
  <w:endnote w:type="continuationSeparator" w:id="0">
    <w:p w:rsidR="004E7B86" w:rsidRDefault="004E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39" w:rsidRDefault="007F5E39" w:rsidP="00104A31">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7F5E39" w:rsidRDefault="007F5E39" w:rsidP="00F26D9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39" w:rsidRDefault="007F5E39" w:rsidP="00104A31">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55706E">
      <w:rPr>
        <w:rStyle w:val="af2"/>
        <w:noProof/>
      </w:rPr>
      <w:t>2</w:t>
    </w:r>
    <w:r>
      <w:rPr>
        <w:rStyle w:val="af2"/>
      </w:rPr>
      <w:fldChar w:fldCharType="end"/>
    </w:r>
  </w:p>
  <w:p w:rsidR="007F5E39" w:rsidRDefault="007F5E39" w:rsidP="00F26D9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B86" w:rsidRDefault="004E7B86">
      <w:r>
        <w:separator/>
      </w:r>
    </w:p>
  </w:footnote>
  <w:footnote w:type="continuationSeparator" w:id="0">
    <w:p w:rsidR="004E7B86" w:rsidRDefault="004E7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10D4E48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9CDAF3F8"/>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4"/>
        <w:szCs w:val="24"/>
      </w:rPr>
    </w:lvl>
  </w:abstractNum>
  <w:abstractNum w:abstractNumId="4">
    <w:nsid w:val="00CB1CDC"/>
    <w:multiLevelType w:val="multilevel"/>
    <w:tmpl w:val="9A52C2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7EB630B"/>
    <w:multiLevelType w:val="singleLevel"/>
    <w:tmpl w:val="13064B04"/>
    <w:lvl w:ilvl="0">
      <w:start w:val="1"/>
      <w:numFmt w:val="bullet"/>
      <w:pStyle w:val="a"/>
      <w:lvlText w:val=""/>
      <w:lvlJc w:val="left"/>
      <w:pPr>
        <w:tabs>
          <w:tab w:val="num" w:pos="360"/>
        </w:tabs>
        <w:ind w:left="360" w:hanging="360"/>
      </w:pPr>
      <w:rPr>
        <w:rFonts w:ascii="Symbol" w:hAnsi="Symbol" w:hint="default"/>
        <w:color w:val="auto"/>
        <w:sz w:val="28"/>
      </w:rPr>
    </w:lvl>
  </w:abstractNum>
  <w:abstractNum w:abstractNumId="6">
    <w:nsid w:val="083F02EE"/>
    <w:multiLevelType w:val="multilevel"/>
    <w:tmpl w:val="135ADFA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4E3E69"/>
    <w:multiLevelType w:val="multilevel"/>
    <w:tmpl w:val="FC807F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4604E9"/>
    <w:multiLevelType w:val="multilevel"/>
    <w:tmpl w:val="541287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FD4B2A"/>
    <w:multiLevelType w:val="hybridMultilevel"/>
    <w:tmpl w:val="B912909C"/>
    <w:lvl w:ilvl="0" w:tplc="C69E5830">
      <w:start w:val="1"/>
      <w:numFmt w:val="bullet"/>
      <w:lvlText w:val=""/>
      <w:lvlJc w:val="left"/>
      <w:pPr>
        <w:tabs>
          <w:tab w:val="num" w:pos="1440"/>
        </w:tabs>
        <w:ind w:left="1440" w:hanging="360"/>
      </w:pPr>
      <w:rPr>
        <w:rFonts w:ascii="Symbol" w:hAnsi="Symbol" w:hint="default"/>
      </w:rPr>
    </w:lvl>
    <w:lvl w:ilvl="1" w:tplc="12C214D0">
      <w:start w:val="2"/>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D97590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36332D8"/>
    <w:multiLevelType w:val="multilevel"/>
    <w:tmpl w:val="96F6D9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B876E3"/>
    <w:multiLevelType w:val="multilevel"/>
    <w:tmpl w:val="19E6D0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220F1C"/>
    <w:multiLevelType w:val="multilevel"/>
    <w:tmpl w:val="96F6D9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7032EC"/>
    <w:multiLevelType w:val="multilevel"/>
    <w:tmpl w:val="96F6D9F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5B3EDA"/>
    <w:multiLevelType w:val="multilevel"/>
    <w:tmpl w:val="F9C80F0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394F5A"/>
    <w:multiLevelType w:val="multilevel"/>
    <w:tmpl w:val="0908BF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72081C"/>
    <w:multiLevelType w:val="hybridMultilevel"/>
    <w:tmpl w:val="B6846EAC"/>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8">
    <w:nsid w:val="4557562B"/>
    <w:multiLevelType w:val="hybridMultilevel"/>
    <w:tmpl w:val="CEB6B136"/>
    <w:lvl w:ilvl="0" w:tplc="C69E58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576393"/>
    <w:multiLevelType w:val="hybridMultilevel"/>
    <w:tmpl w:val="972857FC"/>
    <w:lvl w:ilvl="0" w:tplc="C69E58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94E7C6E"/>
    <w:multiLevelType w:val="multilevel"/>
    <w:tmpl w:val="EBE41D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9A260D"/>
    <w:multiLevelType w:val="multilevel"/>
    <w:tmpl w:val="E4762A8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7A1745"/>
    <w:multiLevelType w:val="hybridMultilevel"/>
    <w:tmpl w:val="8FC60530"/>
    <w:lvl w:ilvl="0" w:tplc="C7F0F9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1FD2EEC"/>
    <w:multiLevelType w:val="hybridMultilevel"/>
    <w:tmpl w:val="A720EC08"/>
    <w:lvl w:ilvl="0" w:tplc="C69E583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B95D5B"/>
    <w:multiLevelType w:val="hybridMultilevel"/>
    <w:tmpl w:val="6F86E478"/>
    <w:lvl w:ilvl="0" w:tplc="FFFFFFFF">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4C71B35"/>
    <w:multiLevelType w:val="multilevel"/>
    <w:tmpl w:val="738AEFC8"/>
    <w:lvl w:ilvl="0">
      <w:start w:val="1"/>
      <w:numFmt w:val="decimal"/>
      <w:lvlText w:val="%1"/>
      <w:lvlJc w:val="left"/>
      <w:pPr>
        <w:tabs>
          <w:tab w:val="num" w:pos="405"/>
        </w:tabs>
        <w:ind w:left="405" w:hanging="405"/>
      </w:pPr>
      <w:rPr>
        <w:rFonts w:hint="default"/>
      </w:rPr>
    </w:lvl>
    <w:lvl w:ilvl="1">
      <w:start w:val="1"/>
      <w:numFmt w:val="decimal"/>
      <w:lvlText w:val="%2."/>
      <w:lvlJc w:val="left"/>
      <w:pPr>
        <w:tabs>
          <w:tab w:val="num" w:pos="1125"/>
        </w:tabs>
        <w:ind w:left="1125" w:hanging="405"/>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5D10C3E"/>
    <w:multiLevelType w:val="hybridMultilevel"/>
    <w:tmpl w:val="B66E0DEA"/>
    <w:lvl w:ilvl="0" w:tplc="0419000B">
      <w:start w:val="1"/>
      <w:numFmt w:val="bullet"/>
      <w:lvlText w:val=""/>
      <w:lvlJc w:val="left"/>
      <w:pPr>
        <w:tabs>
          <w:tab w:val="num" w:pos="1440"/>
        </w:tabs>
        <w:ind w:left="1440" w:hanging="360"/>
      </w:pPr>
      <w:rPr>
        <w:rFonts w:ascii="Wingdings" w:hAnsi="Wingdings" w:hint="default"/>
      </w:rPr>
    </w:lvl>
    <w:lvl w:ilvl="1" w:tplc="12C214D0">
      <w:start w:val="2"/>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7824FE6"/>
    <w:multiLevelType w:val="multilevel"/>
    <w:tmpl w:val="D232896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9640A5"/>
    <w:multiLevelType w:val="multilevel"/>
    <w:tmpl w:val="6D20CE8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1418" w:hanging="62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61096875"/>
    <w:multiLevelType w:val="multilevel"/>
    <w:tmpl w:val="26422DC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54117A9"/>
    <w:multiLevelType w:val="multilevel"/>
    <w:tmpl w:val="EBE41D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DAF792A"/>
    <w:multiLevelType w:val="hybridMultilevel"/>
    <w:tmpl w:val="401E439C"/>
    <w:lvl w:ilvl="0" w:tplc="691E27FE">
      <w:start w:val="1"/>
      <w:numFmt w:val="bullet"/>
      <w:lvlText w:val=""/>
      <w:lvlJc w:val="left"/>
      <w:pPr>
        <w:tabs>
          <w:tab w:val="num" w:pos="1276"/>
        </w:tabs>
        <w:ind w:left="709" w:firstLine="284"/>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5"/>
  </w:num>
  <w:num w:numId="3">
    <w:abstractNumId w:val="15"/>
  </w:num>
  <w:num w:numId="4">
    <w:abstractNumId w:val="4"/>
  </w:num>
  <w:num w:numId="5">
    <w:abstractNumId w:val="19"/>
  </w:num>
  <w:num w:numId="6">
    <w:abstractNumId w:val="18"/>
  </w:num>
  <w:num w:numId="7">
    <w:abstractNumId w:val="13"/>
  </w:num>
  <w:num w:numId="8">
    <w:abstractNumId w:val="22"/>
  </w:num>
  <w:num w:numId="9">
    <w:abstractNumId w:val="30"/>
  </w:num>
  <w:num w:numId="10">
    <w:abstractNumId w:val="14"/>
  </w:num>
  <w:num w:numId="11">
    <w:abstractNumId w:val="11"/>
  </w:num>
  <w:num w:numId="12">
    <w:abstractNumId w:val="29"/>
  </w:num>
  <w:num w:numId="13">
    <w:abstractNumId w:val="8"/>
  </w:num>
  <w:num w:numId="14">
    <w:abstractNumId w:val="23"/>
  </w:num>
  <w:num w:numId="15">
    <w:abstractNumId w:val="12"/>
  </w:num>
  <w:num w:numId="16">
    <w:abstractNumId w:val="16"/>
  </w:num>
  <w:num w:numId="17">
    <w:abstractNumId w:val="7"/>
  </w:num>
  <w:num w:numId="18">
    <w:abstractNumId w:val="27"/>
  </w:num>
  <w:num w:numId="19">
    <w:abstractNumId w:val="6"/>
  </w:num>
  <w:num w:numId="20">
    <w:abstractNumId w:val="21"/>
  </w:num>
  <w:num w:numId="21">
    <w:abstractNumId w:val="5"/>
  </w:num>
  <w:num w:numId="22">
    <w:abstractNumId w:val="10"/>
  </w:num>
  <w:num w:numId="23">
    <w:abstractNumId w:val="1"/>
  </w:num>
  <w:num w:numId="24">
    <w:abstractNumId w:val="0"/>
  </w:num>
  <w:num w:numId="25">
    <w:abstractNumId w:val="2"/>
    <w:lvlOverride w:ilvl="0">
      <w:lvl w:ilvl="0">
        <w:numFmt w:val="bullet"/>
        <w:lvlText w:val=""/>
        <w:legacy w:legacy="1" w:legacySpace="0" w:legacyIndent="360"/>
        <w:lvlJc w:val="left"/>
        <w:rPr>
          <w:rFonts w:ascii="Symbol" w:hAnsi="Symbol" w:hint="default"/>
        </w:rPr>
      </w:lvl>
    </w:lvlOverride>
  </w:num>
  <w:num w:numId="26">
    <w:abstractNumId w:val="28"/>
  </w:num>
  <w:num w:numId="27">
    <w:abstractNumId w:val="17"/>
  </w:num>
  <w:num w:numId="28">
    <w:abstractNumId w:val="24"/>
  </w:num>
  <w:num w:numId="29">
    <w:abstractNumId w:val="9"/>
  </w:num>
  <w:num w:numId="30">
    <w:abstractNumId w:val="31"/>
  </w:num>
  <w:num w:numId="31">
    <w:abstractNumId w:val="20"/>
  </w:num>
  <w:num w:numId="32">
    <w:abstractNumId w:val="3"/>
    <w:lvlOverride w:ilv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AC"/>
    <w:rsid w:val="00013B96"/>
    <w:rsid w:val="0002581D"/>
    <w:rsid w:val="00030AE9"/>
    <w:rsid w:val="00030CC3"/>
    <w:rsid w:val="000423E9"/>
    <w:rsid w:val="000436F2"/>
    <w:rsid w:val="0005618D"/>
    <w:rsid w:val="00066209"/>
    <w:rsid w:val="0008607B"/>
    <w:rsid w:val="000878C2"/>
    <w:rsid w:val="00092B8E"/>
    <w:rsid w:val="00093857"/>
    <w:rsid w:val="00096F1E"/>
    <w:rsid w:val="000A02FD"/>
    <w:rsid w:val="000B47A5"/>
    <w:rsid w:val="000C1911"/>
    <w:rsid w:val="000C1CF4"/>
    <w:rsid w:val="000D24FB"/>
    <w:rsid w:val="000D4BE5"/>
    <w:rsid w:val="000E10EB"/>
    <w:rsid w:val="000E1DAF"/>
    <w:rsid w:val="000F72A6"/>
    <w:rsid w:val="00101255"/>
    <w:rsid w:val="00101906"/>
    <w:rsid w:val="00101D46"/>
    <w:rsid w:val="00101E27"/>
    <w:rsid w:val="00103339"/>
    <w:rsid w:val="001037D8"/>
    <w:rsid w:val="00104736"/>
    <w:rsid w:val="00104A31"/>
    <w:rsid w:val="00110FF3"/>
    <w:rsid w:val="001276BB"/>
    <w:rsid w:val="00136EF6"/>
    <w:rsid w:val="0013731D"/>
    <w:rsid w:val="00142544"/>
    <w:rsid w:val="001458CF"/>
    <w:rsid w:val="0015428E"/>
    <w:rsid w:val="001545DF"/>
    <w:rsid w:val="00155873"/>
    <w:rsid w:val="00156F70"/>
    <w:rsid w:val="00167A4E"/>
    <w:rsid w:val="00170AD8"/>
    <w:rsid w:val="00170B28"/>
    <w:rsid w:val="001725F6"/>
    <w:rsid w:val="001765E4"/>
    <w:rsid w:val="00176F1B"/>
    <w:rsid w:val="00180C84"/>
    <w:rsid w:val="00186319"/>
    <w:rsid w:val="00196DAB"/>
    <w:rsid w:val="001A4790"/>
    <w:rsid w:val="001B2080"/>
    <w:rsid w:val="001B4CE2"/>
    <w:rsid w:val="001B4F51"/>
    <w:rsid w:val="001C3BC5"/>
    <w:rsid w:val="001C5B1D"/>
    <w:rsid w:val="001D468C"/>
    <w:rsid w:val="001E1CAF"/>
    <w:rsid w:val="001E20E8"/>
    <w:rsid w:val="001E5E7E"/>
    <w:rsid w:val="001F1B96"/>
    <w:rsid w:val="002002F5"/>
    <w:rsid w:val="00200908"/>
    <w:rsid w:val="00203AA9"/>
    <w:rsid w:val="002066F7"/>
    <w:rsid w:val="00211983"/>
    <w:rsid w:val="00224410"/>
    <w:rsid w:val="0022777B"/>
    <w:rsid w:val="00232E60"/>
    <w:rsid w:val="002345D9"/>
    <w:rsid w:val="0024732A"/>
    <w:rsid w:val="00250636"/>
    <w:rsid w:val="002530CA"/>
    <w:rsid w:val="002535FA"/>
    <w:rsid w:val="00261883"/>
    <w:rsid w:val="00265E7F"/>
    <w:rsid w:val="00274405"/>
    <w:rsid w:val="002832B9"/>
    <w:rsid w:val="00284035"/>
    <w:rsid w:val="002844DC"/>
    <w:rsid w:val="002A0F4E"/>
    <w:rsid w:val="002A118E"/>
    <w:rsid w:val="002B0CD8"/>
    <w:rsid w:val="002B2FE3"/>
    <w:rsid w:val="002B566C"/>
    <w:rsid w:val="002B59BB"/>
    <w:rsid w:val="002B7F73"/>
    <w:rsid w:val="002D38D9"/>
    <w:rsid w:val="002D598A"/>
    <w:rsid w:val="002E195C"/>
    <w:rsid w:val="002E28A0"/>
    <w:rsid w:val="002F07B6"/>
    <w:rsid w:val="002F46E2"/>
    <w:rsid w:val="002F7E55"/>
    <w:rsid w:val="00300AD4"/>
    <w:rsid w:val="00307C52"/>
    <w:rsid w:val="00315274"/>
    <w:rsid w:val="0032266F"/>
    <w:rsid w:val="00323D73"/>
    <w:rsid w:val="003252DA"/>
    <w:rsid w:val="0032697B"/>
    <w:rsid w:val="003276D6"/>
    <w:rsid w:val="003370E4"/>
    <w:rsid w:val="00345FEC"/>
    <w:rsid w:val="00350C74"/>
    <w:rsid w:val="0035798D"/>
    <w:rsid w:val="0037136A"/>
    <w:rsid w:val="00371DBF"/>
    <w:rsid w:val="00374547"/>
    <w:rsid w:val="003918F6"/>
    <w:rsid w:val="003B01AE"/>
    <w:rsid w:val="003C26F1"/>
    <w:rsid w:val="003C5F81"/>
    <w:rsid w:val="003D095F"/>
    <w:rsid w:val="003D3BC8"/>
    <w:rsid w:val="003D4B04"/>
    <w:rsid w:val="003E15E1"/>
    <w:rsid w:val="003E2387"/>
    <w:rsid w:val="003E23D4"/>
    <w:rsid w:val="003E490A"/>
    <w:rsid w:val="003E5804"/>
    <w:rsid w:val="003E6157"/>
    <w:rsid w:val="003F70B3"/>
    <w:rsid w:val="004048B5"/>
    <w:rsid w:val="004055A3"/>
    <w:rsid w:val="0041292C"/>
    <w:rsid w:val="0041673E"/>
    <w:rsid w:val="004168CA"/>
    <w:rsid w:val="00422B31"/>
    <w:rsid w:val="0042317F"/>
    <w:rsid w:val="00423975"/>
    <w:rsid w:val="004241E5"/>
    <w:rsid w:val="00427FA5"/>
    <w:rsid w:val="00430D84"/>
    <w:rsid w:val="00431CA1"/>
    <w:rsid w:val="00435B88"/>
    <w:rsid w:val="00443ACC"/>
    <w:rsid w:val="00454809"/>
    <w:rsid w:val="004601EE"/>
    <w:rsid w:val="004625D0"/>
    <w:rsid w:val="0046767B"/>
    <w:rsid w:val="004763E2"/>
    <w:rsid w:val="0048755D"/>
    <w:rsid w:val="004936B5"/>
    <w:rsid w:val="004950BE"/>
    <w:rsid w:val="00496722"/>
    <w:rsid w:val="004A088B"/>
    <w:rsid w:val="004A1FC1"/>
    <w:rsid w:val="004B2200"/>
    <w:rsid w:val="004B31E7"/>
    <w:rsid w:val="004B6E0B"/>
    <w:rsid w:val="004C16B4"/>
    <w:rsid w:val="004C4ACF"/>
    <w:rsid w:val="004C784D"/>
    <w:rsid w:val="004D5B7A"/>
    <w:rsid w:val="004E3252"/>
    <w:rsid w:val="004E6685"/>
    <w:rsid w:val="004E7B86"/>
    <w:rsid w:val="00500D4A"/>
    <w:rsid w:val="00503EF8"/>
    <w:rsid w:val="005263F5"/>
    <w:rsid w:val="00527C33"/>
    <w:rsid w:val="00532B83"/>
    <w:rsid w:val="00534FE2"/>
    <w:rsid w:val="005462D3"/>
    <w:rsid w:val="00553C86"/>
    <w:rsid w:val="0055706E"/>
    <w:rsid w:val="005613B1"/>
    <w:rsid w:val="00564F24"/>
    <w:rsid w:val="00567266"/>
    <w:rsid w:val="0056799A"/>
    <w:rsid w:val="005704FF"/>
    <w:rsid w:val="00572D97"/>
    <w:rsid w:val="0057510F"/>
    <w:rsid w:val="005763AF"/>
    <w:rsid w:val="00585DB2"/>
    <w:rsid w:val="00587054"/>
    <w:rsid w:val="005A53CD"/>
    <w:rsid w:val="005A7C97"/>
    <w:rsid w:val="005B0AFA"/>
    <w:rsid w:val="005B406E"/>
    <w:rsid w:val="005B52E2"/>
    <w:rsid w:val="005B76B0"/>
    <w:rsid w:val="005C0446"/>
    <w:rsid w:val="005C1A41"/>
    <w:rsid w:val="005C298E"/>
    <w:rsid w:val="005C6439"/>
    <w:rsid w:val="005D0FC6"/>
    <w:rsid w:val="005D292D"/>
    <w:rsid w:val="005D5640"/>
    <w:rsid w:val="005D6583"/>
    <w:rsid w:val="005D7436"/>
    <w:rsid w:val="005E5180"/>
    <w:rsid w:val="006009DB"/>
    <w:rsid w:val="0060127C"/>
    <w:rsid w:val="006035F4"/>
    <w:rsid w:val="00607ED1"/>
    <w:rsid w:val="00613D8A"/>
    <w:rsid w:val="00615E64"/>
    <w:rsid w:val="006275BB"/>
    <w:rsid w:val="0063350D"/>
    <w:rsid w:val="006366BF"/>
    <w:rsid w:val="006431CB"/>
    <w:rsid w:val="00645363"/>
    <w:rsid w:val="0065270F"/>
    <w:rsid w:val="00662DEC"/>
    <w:rsid w:val="00673701"/>
    <w:rsid w:val="00676A45"/>
    <w:rsid w:val="00676C6C"/>
    <w:rsid w:val="00686070"/>
    <w:rsid w:val="006860DA"/>
    <w:rsid w:val="00690BD1"/>
    <w:rsid w:val="00693C8A"/>
    <w:rsid w:val="006A074B"/>
    <w:rsid w:val="006A129F"/>
    <w:rsid w:val="006A5E3A"/>
    <w:rsid w:val="006B2A27"/>
    <w:rsid w:val="006B3CE0"/>
    <w:rsid w:val="006B64D3"/>
    <w:rsid w:val="006B7ACE"/>
    <w:rsid w:val="006C436B"/>
    <w:rsid w:val="006C73EB"/>
    <w:rsid w:val="006D1757"/>
    <w:rsid w:val="006E72EA"/>
    <w:rsid w:val="006F129C"/>
    <w:rsid w:val="006F6759"/>
    <w:rsid w:val="00702F74"/>
    <w:rsid w:val="007078A0"/>
    <w:rsid w:val="0071122B"/>
    <w:rsid w:val="007131ED"/>
    <w:rsid w:val="0071545F"/>
    <w:rsid w:val="00717548"/>
    <w:rsid w:val="00727376"/>
    <w:rsid w:val="0073080C"/>
    <w:rsid w:val="007311A0"/>
    <w:rsid w:val="00741A56"/>
    <w:rsid w:val="00742A1A"/>
    <w:rsid w:val="0075035E"/>
    <w:rsid w:val="0075265E"/>
    <w:rsid w:val="007565BB"/>
    <w:rsid w:val="0076240F"/>
    <w:rsid w:val="007633D7"/>
    <w:rsid w:val="00766088"/>
    <w:rsid w:val="0077194F"/>
    <w:rsid w:val="007817F2"/>
    <w:rsid w:val="00784B5C"/>
    <w:rsid w:val="007858A8"/>
    <w:rsid w:val="00797D65"/>
    <w:rsid w:val="007A0BF6"/>
    <w:rsid w:val="007A2D4A"/>
    <w:rsid w:val="007A6C39"/>
    <w:rsid w:val="007A6FD7"/>
    <w:rsid w:val="007C1EBC"/>
    <w:rsid w:val="007C1FE6"/>
    <w:rsid w:val="007C613E"/>
    <w:rsid w:val="007D3ACE"/>
    <w:rsid w:val="007D47F2"/>
    <w:rsid w:val="007D5987"/>
    <w:rsid w:val="007E0B0D"/>
    <w:rsid w:val="007E52E6"/>
    <w:rsid w:val="007E5D83"/>
    <w:rsid w:val="007E6F5C"/>
    <w:rsid w:val="007F3104"/>
    <w:rsid w:val="007F4E6D"/>
    <w:rsid w:val="007F5E39"/>
    <w:rsid w:val="007F68B3"/>
    <w:rsid w:val="00801842"/>
    <w:rsid w:val="00803CA9"/>
    <w:rsid w:val="008040B8"/>
    <w:rsid w:val="0080766E"/>
    <w:rsid w:val="0080769F"/>
    <w:rsid w:val="00824C83"/>
    <w:rsid w:val="00827653"/>
    <w:rsid w:val="00830540"/>
    <w:rsid w:val="0083396D"/>
    <w:rsid w:val="0083562A"/>
    <w:rsid w:val="00840546"/>
    <w:rsid w:val="00842C70"/>
    <w:rsid w:val="008446CF"/>
    <w:rsid w:val="00846E6D"/>
    <w:rsid w:val="008502B7"/>
    <w:rsid w:val="0085350F"/>
    <w:rsid w:val="008540AC"/>
    <w:rsid w:val="0086016B"/>
    <w:rsid w:val="008650CF"/>
    <w:rsid w:val="008659BE"/>
    <w:rsid w:val="0086791A"/>
    <w:rsid w:val="008748B4"/>
    <w:rsid w:val="00877737"/>
    <w:rsid w:val="008918B1"/>
    <w:rsid w:val="00894457"/>
    <w:rsid w:val="008A6F05"/>
    <w:rsid w:val="008B2229"/>
    <w:rsid w:val="008B348C"/>
    <w:rsid w:val="008B54CF"/>
    <w:rsid w:val="008B6D37"/>
    <w:rsid w:val="008C06EE"/>
    <w:rsid w:val="008C30A3"/>
    <w:rsid w:val="008D0A05"/>
    <w:rsid w:val="008D442D"/>
    <w:rsid w:val="008E297E"/>
    <w:rsid w:val="008E3091"/>
    <w:rsid w:val="008E48A0"/>
    <w:rsid w:val="008E597D"/>
    <w:rsid w:val="008F05FD"/>
    <w:rsid w:val="008F1B05"/>
    <w:rsid w:val="00900601"/>
    <w:rsid w:val="0090166F"/>
    <w:rsid w:val="00902D32"/>
    <w:rsid w:val="00910D62"/>
    <w:rsid w:val="00911674"/>
    <w:rsid w:val="00922107"/>
    <w:rsid w:val="00925252"/>
    <w:rsid w:val="00930826"/>
    <w:rsid w:val="0093476D"/>
    <w:rsid w:val="00936FD4"/>
    <w:rsid w:val="00937D82"/>
    <w:rsid w:val="00940189"/>
    <w:rsid w:val="0094236C"/>
    <w:rsid w:val="00944816"/>
    <w:rsid w:val="00946E05"/>
    <w:rsid w:val="0096399A"/>
    <w:rsid w:val="00963EAD"/>
    <w:rsid w:val="0097293F"/>
    <w:rsid w:val="0098154C"/>
    <w:rsid w:val="009A665D"/>
    <w:rsid w:val="009A75AC"/>
    <w:rsid w:val="009A7C27"/>
    <w:rsid w:val="009B26B2"/>
    <w:rsid w:val="009C0376"/>
    <w:rsid w:val="009C182C"/>
    <w:rsid w:val="009E007B"/>
    <w:rsid w:val="009E3FE9"/>
    <w:rsid w:val="009F02FE"/>
    <w:rsid w:val="009F0913"/>
    <w:rsid w:val="009F15AC"/>
    <w:rsid w:val="009F3ACB"/>
    <w:rsid w:val="009F4F0B"/>
    <w:rsid w:val="00A006DF"/>
    <w:rsid w:val="00A04454"/>
    <w:rsid w:val="00A05870"/>
    <w:rsid w:val="00A177D6"/>
    <w:rsid w:val="00A24EBF"/>
    <w:rsid w:val="00A36E4E"/>
    <w:rsid w:val="00A4141F"/>
    <w:rsid w:val="00A43DB5"/>
    <w:rsid w:val="00A543A1"/>
    <w:rsid w:val="00A60ECE"/>
    <w:rsid w:val="00A62C41"/>
    <w:rsid w:val="00A65DC3"/>
    <w:rsid w:val="00A66159"/>
    <w:rsid w:val="00A66686"/>
    <w:rsid w:val="00A7074F"/>
    <w:rsid w:val="00A735F2"/>
    <w:rsid w:val="00A804A8"/>
    <w:rsid w:val="00A87580"/>
    <w:rsid w:val="00A90D4D"/>
    <w:rsid w:val="00AB29F0"/>
    <w:rsid w:val="00AB671A"/>
    <w:rsid w:val="00AD7328"/>
    <w:rsid w:val="00AE4983"/>
    <w:rsid w:val="00AE60C6"/>
    <w:rsid w:val="00AE6D8E"/>
    <w:rsid w:val="00AF0698"/>
    <w:rsid w:val="00AF427E"/>
    <w:rsid w:val="00AF7BD9"/>
    <w:rsid w:val="00B2278D"/>
    <w:rsid w:val="00B257DB"/>
    <w:rsid w:val="00B36936"/>
    <w:rsid w:val="00B3726C"/>
    <w:rsid w:val="00B376A5"/>
    <w:rsid w:val="00B37E54"/>
    <w:rsid w:val="00B42A99"/>
    <w:rsid w:val="00B60528"/>
    <w:rsid w:val="00B61063"/>
    <w:rsid w:val="00B616EA"/>
    <w:rsid w:val="00B651CC"/>
    <w:rsid w:val="00B67247"/>
    <w:rsid w:val="00B73BCD"/>
    <w:rsid w:val="00B7771D"/>
    <w:rsid w:val="00B81381"/>
    <w:rsid w:val="00B857EC"/>
    <w:rsid w:val="00B868CA"/>
    <w:rsid w:val="00B93F06"/>
    <w:rsid w:val="00B94071"/>
    <w:rsid w:val="00BA01DF"/>
    <w:rsid w:val="00BA0832"/>
    <w:rsid w:val="00BA13BB"/>
    <w:rsid w:val="00BA2F6A"/>
    <w:rsid w:val="00BB594E"/>
    <w:rsid w:val="00BB5EF3"/>
    <w:rsid w:val="00BC0493"/>
    <w:rsid w:val="00BD74B3"/>
    <w:rsid w:val="00BE1DAE"/>
    <w:rsid w:val="00BE23B8"/>
    <w:rsid w:val="00BE76FD"/>
    <w:rsid w:val="00BF31B5"/>
    <w:rsid w:val="00BF5626"/>
    <w:rsid w:val="00BF61F3"/>
    <w:rsid w:val="00C028ED"/>
    <w:rsid w:val="00C25CF4"/>
    <w:rsid w:val="00C25E32"/>
    <w:rsid w:val="00C32117"/>
    <w:rsid w:val="00C3278D"/>
    <w:rsid w:val="00C32C75"/>
    <w:rsid w:val="00C344D8"/>
    <w:rsid w:val="00C45D94"/>
    <w:rsid w:val="00C516AD"/>
    <w:rsid w:val="00C60F52"/>
    <w:rsid w:val="00C61197"/>
    <w:rsid w:val="00C651B4"/>
    <w:rsid w:val="00C7062D"/>
    <w:rsid w:val="00C80E92"/>
    <w:rsid w:val="00C82270"/>
    <w:rsid w:val="00C90A74"/>
    <w:rsid w:val="00C92402"/>
    <w:rsid w:val="00C92CF2"/>
    <w:rsid w:val="00CA67FF"/>
    <w:rsid w:val="00CB58A8"/>
    <w:rsid w:val="00CB7605"/>
    <w:rsid w:val="00CC101B"/>
    <w:rsid w:val="00CC6062"/>
    <w:rsid w:val="00CD5F64"/>
    <w:rsid w:val="00CD7C41"/>
    <w:rsid w:val="00CE0DE0"/>
    <w:rsid w:val="00CE422A"/>
    <w:rsid w:val="00CE4CB6"/>
    <w:rsid w:val="00CE7B54"/>
    <w:rsid w:val="00CF6E75"/>
    <w:rsid w:val="00D00111"/>
    <w:rsid w:val="00D10F89"/>
    <w:rsid w:val="00D144AA"/>
    <w:rsid w:val="00D17B2B"/>
    <w:rsid w:val="00D17DA2"/>
    <w:rsid w:val="00D235DF"/>
    <w:rsid w:val="00D26880"/>
    <w:rsid w:val="00D31E0B"/>
    <w:rsid w:val="00D33040"/>
    <w:rsid w:val="00D42017"/>
    <w:rsid w:val="00D44F6A"/>
    <w:rsid w:val="00D451E5"/>
    <w:rsid w:val="00D4679E"/>
    <w:rsid w:val="00D52C42"/>
    <w:rsid w:val="00D56C59"/>
    <w:rsid w:val="00D574ED"/>
    <w:rsid w:val="00D6290A"/>
    <w:rsid w:val="00D63F0B"/>
    <w:rsid w:val="00D65704"/>
    <w:rsid w:val="00D72A49"/>
    <w:rsid w:val="00D7668D"/>
    <w:rsid w:val="00D84907"/>
    <w:rsid w:val="00D907FF"/>
    <w:rsid w:val="00D923F2"/>
    <w:rsid w:val="00D94F1A"/>
    <w:rsid w:val="00D96217"/>
    <w:rsid w:val="00D97AD6"/>
    <w:rsid w:val="00DB2006"/>
    <w:rsid w:val="00DB58E4"/>
    <w:rsid w:val="00DB6CFF"/>
    <w:rsid w:val="00DC435B"/>
    <w:rsid w:val="00DC6D04"/>
    <w:rsid w:val="00DD391C"/>
    <w:rsid w:val="00DE2EFF"/>
    <w:rsid w:val="00DE5147"/>
    <w:rsid w:val="00DE528D"/>
    <w:rsid w:val="00DF5E8D"/>
    <w:rsid w:val="00DF66EE"/>
    <w:rsid w:val="00E01A9C"/>
    <w:rsid w:val="00E04FFE"/>
    <w:rsid w:val="00E0511F"/>
    <w:rsid w:val="00E06340"/>
    <w:rsid w:val="00E07D07"/>
    <w:rsid w:val="00E21DB5"/>
    <w:rsid w:val="00E36484"/>
    <w:rsid w:val="00E40872"/>
    <w:rsid w:val="00E45705"/>
    <w:rsid w:val="00E50131"/>
    <w:rsid w:val="00E57973"/>
    <w:rsid w:val="00E60F51"/>
    <w:rsid w:val="00E733A7"/>
    <w:rsid w:val="00E8012F"/>
    <w:rsid w:val="00E85A9A"/>
    <w:rsid w:val="00E959FA"/>
    <w:rsid w:val="00EA0084"/>
    <w:rsid w:val="00EA27B2"/>
    <w:rsid w:val="00EA3E98"/>
    <w:rsid w:val="00EA4EBC"/>
    <w:rsid w:val="00EA7829"/>
    <w:rsid w:val="00EB0A0C"/>
    <w:rsid w:val="00EB1D85"/>
    <w:rsid w:val="00ED35D0"/>
    <w:rsid w:val="00ED40E8"/>
    <w:rsid w:val="00EE1283"/>
    <w:rsid w:val="00EE7FED"/>
    <w:rsid w:val="00EF45FB"/>
    <w:rsid w:val="00F029B2"/>
    <w:rsid w:val="00F03FC1"/>
    <w:rsid w:val="00F10B10"/>
    <w:rsid w:val="00F13BC8"/>
    <w:rsid w:val="00F15D7C"/>
    <w:rsid w:val="00F21D1B"/>
    <w:rsid w:val="00F26D9D"/>
    <w:rsid w:val="00F34161"/>
    <w:rsid w:val="00F34261"/>
    <w:rsid w:val="00F412E3"/>
    <w:rsid w:val="00F55C28"/>
    <w:rsid w:val="00F55E97"/>
    <w:rsid w:val="00F5790D"/>
    <w:rsid w:val="00F61526"/>
    <w:rsid w:val="00F648EC"/>
    <w:rsid w:val="00F64C31"/>
    <w:rsid w:val="00F675AC"/>
    <w:rsid w:val="00F731D3"/>
    <w:rsid w:val="00F74D6A"/>
    <w:rsid w:val="00F7524D"/>
    <w:rsid w:val="00F76C9B"/>
    <w:rsid w:val="00F76FC6"/>
    <w:rsid w:val="00F8790F"/>
    <w:rsid w:val="00FA3EA8"/>
    <w:rsid w:val="00FB4104"/>
    <w:rsid w:val="00FC41C6"/>
    <w:rsid w:val="00FC49B9"/>
    <w:rsid w:val="00FD6CC8"/>
    <w:rsid w:val="00FD6D53"/>
    <w:rsid w:val="00FD79AF"/>
    <w:rsid w:val="00FE4C48"/>
    <w:rsid w:val="00FE4C91"/>
    <w:rsid w:val="00FF2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727D1EE-F307-4E93-B30F-F4E3BB38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59BB"/>
  </w:style>
  <w:style w:type="paragraph" w:styleId="1">
    <w:name w:val="heading 1"/>
    <w:basedOn w:val="a0"/>
    <w:next w:val="a0"/>
    <w:qFormat/>
    <w:rsid w:val="002B59BB"/>
    <w:pPr>
      <w:keepNext/>
      <w:jc w:val="both"/>
      <w:outlineLvl w:val="0"/>
    </w:pPr>
    <w:rPr>
      <w:b/>
      <w:sz w:val="22"/>
    </w:rPr>
  </w:style>
  <w:style w:type="paragraph" w:styleId="20">
    <w:name w:val="heading 2"/>
    <w:basedOn w:val="a0"/>
    <w:next w:val="a0"/>
    <w:link w:val="21"/>
    <w:qFormat/>
    <w:rsid w:val="002B59BB"/>
    <w:pPr>
      <w:keepNext/>
      <w:jc w:val="both"/>
      <w:outlineLvl w:val="1"/>
    </w:pPr>
    <w:rPr>
      <w:sz w:val="24"/>
    </w:rPr>
  </w:style>
  <w:style w:type="paragraph" w:styleId="30">
    <w:name w:val="heading 3"/>
    <w:basedOn w:val="a0"/>
    <w:next w:val="a0"/>
    <w:qFormat/>
    <w:rsid w:val="002B59BB"/>
    <w:pPr>
      <w:keepNext/>
      <w:jc w:val="both"/>
      <w:outlineLvl w:val="2"/>
    </w:pPr>
    <w:rPr>
      <w:b/>
      <w:sz w:val="24"/>
    </w:rPr>
  </w:style>
  <w:style w:type="paragraph" w:styleId="4">
    <w:name w:val="heading 4"/>
    <w:basedOn w:val="a0"/>
    <w:next w:val="a0"/>
    <w:qFormat/>
    <w:rsid w:val="002B59BB"/>
    <w:pPr>
      <w:keepNext/>
      <w:jc w:val="right"/>
      <w:outlineLvl w:val="3"/>
    </w:pPr>
    <w:rPr>
      <w:bCs/>
      <w:sz w:val="24"/>
    </w:rPr>
  </w:style>
  <w:style w:type="paragraph" w:styleId="5">
    <w:name w:val="heading 5"/>
    <w:basedOn w:val="a0"/>
    <w:next w:val="a0"/>
    <w:link w:val="50"/>
    <w:qFormat/>
    <w:rsid w:val="002B59BB"/>
    <w:pPr>
      <w:keepNext/>
      <w:jc w:val="right"/>
      <w:outlineLvl w:val="4"/>
    </w:pPr>
    <w:rPr>
      <w:rFonts w:ascii="Courier New" w:hAnsi="Courier New"/>
      <w:b/>
      <w:sz w:val="22"/>
    </w:rPr>
  </w:style>
  <w:style w:type="paragraph" w:styleId="6">
    <w:name w:val="heading 6"/>
    <w:basedOn w:val="a0"/>
    <w:next w:val="a0"/>
    <w:qFormat/>
    <w:rsid w:val="002B59BB"/>
    <w:pPr>
      <w:keepNext/>
      <w:outlineLvl w:val="5"/>
    </w:pPr>
    <w:rPr>
      <w:b/>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2B59BB"/>
    <w:pPr>
      <w:widowControl w:val="0"/>
      <w:spacing w:before="100" w:after="100"/>
    </w:pPr>
    <w:rPr>
      <w:snapToGrid w:val="0"/>
      <w:sz w:val="24"/>
    </w:rPr>
  </w:style>
  <w:style w:type="character" w:customStyle="1" w:styleId="HTMLMarkup">
    <w:name w:val="HTML Markup"/>
    <w:rsid w:val="002B59BB"/>
    <w:rPr>
      <w:vanish/>
      <w:color w:val="FF0000"/>
    </w:rPr>
  </w:style>
  <w:style w:type="character" w:styleId="a4">
    <w:name w:val="annotation reference"/>
    <w:semiHidden/>
    <w:rsid w:val="002B59BB"/>
    <w:rPr>
      <w:sz w:val="16"/>
    </w:rPr>
  </w:style>
  <w:style w:type="paragraph" w:styleId="a5">
    <w:name w:val="annotation text"/>
    <w:basedOn w:val="a0"/>
    <w:semiHidden/>
    <w:rsid w:val="002B59BB"/>
  </w:style>
  <w:style w:type="paragraph" w:styleId="a6">
    <w:name w:val="Body Text"/>
    <w:basedOn w:val="a0"/>
    <w:link w:val="a7"/>
    <w:rsid w:val="002B59BB"/>
    <w:pPr>
      <w:jc w:val="both"/>
    </w:pPr>
    <w:rPr>
      <w:sz w:val="24"/>
    </w:rPr>
  </w:style>
  <w:style w:type="paragraph" w:styleId="31">
    <w:name w:val="Body Text Indent 3"/>
    <w:basedOn w:val="a0"/>
    <w:link w:val="32"/>
    <w:rsid w:val="002B59BB"/>
    <w:pPr>
      <w:spacing w:line="360" w:lineRule="auto"/>
      <w:ind w:left="1134" w:hanging="425"/>
      <w:jc w:val="both"/>
    </w:pPr>
    <w:rPr>
      <w:sz w:val="24"/>
    </w:rPr>
  </w:style>
  <w:style w:type="character" w:styleId="a8">
    <w:name w:val="Hyperlink"/>
    <w:rsid w:val="002B59BB"/>
    <w:rPr>
      <w:color w:val="0000FF"/>
      <w:u w:val="single"/>
    </w:rPr>
  </w:style>
  <w:style w:type="paragraph" w:styleId="a9">
    <w:name w:val="Balloon Text"/>
    <w:basedOn w:val="a0"/>
    <w:semiHidden/>
    <w:rsid w:val="002B59BB"/>
    <w:rPr>
      <w:rFonts w:ascii="Tahoma" w:hAnsi="Tahoma" w:cs="Tahoma"/>
      <w:sz w:val="16"/>
      <w:szCs w:val="16"/>
    </w:rPr>
  </w:style>
  <w:style w:type="paragraph" w:customStyle="1" w:styleId="FR1">
    <w:name w:val="FR1"/>
    <w:rsid w:val="002B59BB"/>
    <w:pPr>
      <w:widowControl w:val="0"/>
      <w:overflowPunct w:val="0"/>
      <w:autoSpaceDE w:val="0"/>
      <w:autoSpaceDN w:val="0"/>
      <w:adjustRightInd w:val="0"/>
      <w:spacing w:before="20"/>
    </w:pPr>
    <w:rPr>
      <w:rFonts w:ascii="Arial" w:hAnsi="Arial"/>
      <w:i/>
    </w:rPr>
  </w:style>
  <w:style w:type="paragraph" w:styleId="22">
    <w:name w:val="Body Text 2"/>
    <w:basedOn w:val="a0"/>
    <w:rsid w:val="002B59BB"/>
    <w:pPr>
      <w:spacing w:after="120" w:line="480" w:lineRule="auto"/>
    </w:pPr>
  </w:style>
  <w:style w:type="paragraph" w:styleId="aa">
    <w:name w:val="Title"/>
    <w:basedOn w:val="a0"/>
    <w:link w:val="ab"/>
    <w:qFormat/>
    <w:rsid w:val="002B59BB"/>
    <w:pPr>
      <w:jc w:val="center"/>
    </w:pPr>
    <w:rPr>
      <w:b/>
      <w:sz w:val="24"/>
    </w:rPr>
  </w:style>
  <w:style w:type="paragraph" w:styleId="ac">
    <w:name w:val="footer"/>
    <w:basedOn w:val="a0"/>
    <w:rsid w:val="002B59BB"/>
    <w:pPr>
      <w:tabs>
        <w:tab w:val="center" w:pos="4153"/>
        <w:tab w:val="right" w:pos="8306"/>
      </w:tabs>
    </w:pPr>
  </w:style>
  <w:style w:type="paragraph" w:styleId="ad">
    <w:name w:val="Body Text Indent"/>
    <w:basedOn w:val="a0"/>
    <w:rsid w:val="002B59BB"/>
    <w:pPr>
      <w:spacing w:after="120"/>
      <w:ind w:left="283"/>
    </w:pPr>
  </w:style>
  <w:style w:type="paragraph" w:styleId="ae">
    <w:name w:val="footnote text"/>
    <w:basedOn w:val="a0"/>
    <w:semiHidden/>
    <w:rsid w:val="002B59BB"/>
  </w:style>
  <w:style w:type="paragraph" w:customStyle="1" w:styleId="Oaeno11">
    <w:name w:val="Oaeno 1.1"/>
    <w:basedOn w:val="a0"/>
    <w:rsid w:val="002B59BB"/>
    <w:pPr>
      <w:spacing w:before="60"/>
      <w:ind w:left="709"/>
      <w:jc w:val="both"/>
    </w:pPr>
    <w:rPr>
      <w:rFonts w:ascii="Times New Roman CYR" w:hAnsi="Times New Roman CYR"/>
      <w:sz w:val="24"/>
    </w:rPr>
  </w:style>
  <w:style w:type="paragraph" w:styleId="23">
    <w:name w:val="Body Text Indent 2"/>
    <w:basedOn w:val="a0"/>
    <w:rsid w:val="002B59BB"/>
    <w:pPr>
      <w:ind w:left="720"/>
      <w:jc w:val="both"/>
    </w:pPr>
    <w:rPr>
      <w:sz w:val="24"/>
    </w:rPr>
  </w:style>
  <w:style w:type="paragraph" w:customStyle="1" w:styleId="Normal">
    <w:name w:val="Normal"/>
    <w:rsid w:val="002D38D9"/>
    <w:pPr>
      <w:widowControl w:val="0"/>
      <w:spacing w:before="100" w:after="100"/>
    </w:pPr>
    <w:rPr>
      <w:snapToGrid w:val="0"/>
      <w:sz w:val="24"/>
    </w:rPr>
  </w:style>
  <w:style w:type="paragraph" w:customStyle="1" w:styleId="ConsNormal">
    <w:name w:val="ConsNormal"/>
    <w:rsid w:val="00A735F2"/>
    <w:pPr>
      <w:widowControl w:val="0"/>
      <w:autoSpaceDE w:val="0"/>
      <w:autoSpaceDN w:val="0"/>
      <w:adjustRightInd w:val="0"/>
      <w:ind w:right="19772" w:firstLine="720"/>
    </w:pPr>
    <w:rPr>
      <w:rFonts w:ascii="Arial" w:hAnsi="Arial" w:cs="Arial"/>
    </w:rPr>
  </w:style>
  <w:style w:type="table" w:styleId="af">
    <w:name w:val="Table Grid"/>
    <w:basedOn w:val="a2"/>
    <w:rsid w:val="00422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8">
    <w:name w:val="rvts8"/>
    <w:rsid w:val="00CE422A"/>
    <w:rPr>
      <w:sz w:val="24"/>
      <w:szCs w:val="24"/>
    </w:rPr>
  </w:style>
  <w:style w:type="character" w:customStyle="1" w:styleId="a7">
    <w:name w:val="Основной текст Знак"/>
    <w:link w:val="a6"/>
    <w:rsid w:val="004950BE"/>
    <w:rPr>
      <w:sz w:val="24"/>
    </w:rPr>
  </w:style>
  <w:style w:type="character" w:customStyle="1" w:styleId="32">
    <w:name w:val="Основной текст с отступом 3 Знак"/>
    <w:link w:val="31"/>
    <w:rsid w:val="006275BB"/>
    <w:rPr>
      <w:sz w:val="24"/>
    </w:rPr>
  </w:style>
  <w:style w:type="paragraph" w:styleId="af0">
    <w:name w:val="Normal (Web)"/>
    <w:basedOn w:val="a0"/>
    <w:uiPriority w:val="99"/>
    <w:semiHidden/>
    <w:unhideWhenUsed/>
    <w:rsid w:val="00A66159"/>
    <w:pPr>
      <w:spacing w:before="100" w:beforeAutospacing="1" w:after="100" w:afterAutospacing="1"/>
    </w:pPr>
    <w:rPr>
      <w:sz w:val="24"/>
      <w:szCs w:val="24"/>
    </w:rPr>
  </w:style>
  <w:style w:type="character" w:customStyle="1" w:styleId="21">
    <w:name w:val="Заголовок 2 Знак"/>
    <w:link w:val="20"/>
    <w:rsid w:val="007E52E6"/>
    <w:rPr>
      <w:sz w:val="24"/>
    </w:rPr>
  </w:style>
  <w:style w:type="character" w:customStyle="1" w:styleId="50">
    <w:name w:val="Заголовок 5 Знак"/>
    <w:link w:val="5"/>
    <w:rsid w:val="007E52E6"/>
    <w:rPr>
      <w:rFonts w:ascii="Courier New" w:hAnsi="Courier New"/>
      <w:b/>
      <w:sz w:val="22"/>
    </w:rPr>
  </w:style>
  <w:style w:type="character" w:customStyle="1" w:styleId="ab">
    <w:name w:val="Название Знак"/>
    <w:link w:val="aa"/>
    <w:rsid w:val="007E52E6"/>
    <w:rPr>
      <w:b/>
      <w:sz w:val="24"/>
    </w:rPr>
  </w:style>
  <w:style w:type="paragraph" w:styleId="a">
    <w:name w:val="List Bullet"/>
    <w:basedOn w:val="a0"/>
    <w:autoRedefine/>
    <w:rsid w:val="007E52E6"/>
    <w:pPr>
      <w:numPr>
        <w:numId w:val="21"/>
      </w:numPr>
      <w:ind w:right="567"/>
    </w:pPr>
    <w:rPr>
      <w:sz w:val="22"/>
      <w:szCs w:val="22"/>
      <w:lang w:val="en-US"/>
    </w:rPr>
  </w:style>
  <w:style w:type="paragraph" w:styleId="2">
    <w:name w:val="List Bullet 2"/>
    <w:basedOn w:val="a0"/>
    <w:rsid w:val="007E52E6"/>
    <w:pPr>
      <w:numPr>
        <w:numId w:val="23"/>
      </w:numPr>
    </w:pPr>
  </w:style>
  <w:style w:type="paragraph" w:styleId="3">
    <w:name w:val="List Bullet 3"/>
    <w:basedOn w:val="a0"/>
    <w:rsid w:val="007E52E6"/>
    <w:pPr>
      <w:numPr>
        <w:numId w:val="24"/>
      </w:numPr>
    </w:pPr>
  </w:style>
  <w:style w:type="paragraph" w:styleId="af1">
    <w:name w:val="header"/>
    <w:basedOn w:val="a0"/>
    <w:rsid w:val="00C92402"/>
    <w:pPr>
      <w:tabs>
        <w:tab w:val="center" w:pos="4677"/>
        <w:tab w:val="right" w:pos="9355"/>
      </w:tabs>
      <w:ind w:firstLine="709"/>
    </w:pPr>
    <w:rPr>
      <w:sz w:val="24"/>
      <w:szCs w:val="24"/>
    </w:rPr>
  </w:style>
  <w:style w:type="character" w:styleId="af2">
    <w:name w:val="page number"/>
    <w:basedOn w:val="a1"/>
    <w:rsid w:val="00F26D9D"/>
  </w:style>
  <w:style w:type="paragraph" w:styleId="33">
    <w:name w:val="Body Text 3"/>
    <w:basedOn w:val="a0"/>
    <w:rsid w:val="004D5B7A"/>
    <w:pPr>
      <w:spacing w:after="120"/>
    </w:pPr>
    <w:rPr>
      <w:sz w:val="16"/>
      <w:szCs w:val="16"/>
    </w:rPr>
  </w:style>
  <w:style w:type="paragraph" w:customStyle="1" w:styleId="Default">
    <w:name w:val="Default"/>
    <w:rsid w:val="00801842"/>
    <w:pPr>
      <w:autoSpaceDE w:val="0"/>
      <w:autoSpaceDN w:val="0"/>
      <w:adjustRightInd w:val="0"/>
    </w:pPr>
    <w:rPr>
      <w:color w:val="000000"/>
      <w:sz w:val="24"/>
      <w:szCs w:val="24"/>
    </w:rPr>
  </w:style>
  <w:style w:type="character" w:customStyle="1" w:styleId="js-extracted-address">
    <w:name w:val="js-extracted-address"/>
    <w:uiPriority w:val="99"/>
    <w:rsid w:val="00323D73"/>
    <w:rPr>
      <w:rFonts w:cs="Times New Roman"/>
    </w:rPr>
  </w:style>
  <w:style w:type="character" w:customStyle="1" w:styleId="mail-message-map-nobreak">
    <w:name w:val="mail-message-map-nobreak"/>
    <w:uiPriority w:val="99"/>
    <w:rsid w:val="00323D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6127">
      <w:bodyDiv w:val="1"/>
      <w:marLeft w:val="0"/>
      <w:marRight w:val="0"/>
      <w:marTop w:val="0"/>
      <w:marBottom w:val="0"/>
      <w:divBdr>
        <w:top w:val="none" w:sz="0" w:space="0" w:color="auto"/>
        <w:left w:val="none" w:sz="0" w:space="0" w:color="auto"/>
        <w:bottom w:val="none" w:sz="0" w:space="0" w:color="auto"/>
        <w:right w:val="none" w:sz="0" w:space="0" w:color="auto"/>
      </w:divBdr>
    </w:div>
    <w:div w:id="635767251">
      <w:bodyDiv w:val="1"/>
      <w:marLeft w:val="0"/>
      <w:marRight w:val="0"/>
      <w:marTop w:val="0"/>
      <w:marBottom w:val="0"/>
      <w:divBdr>
        <w:top w:val="none" w:sz="0" w:space="0" w:color="auto"/>
        <w:left w:val="none" w:sz="0" w:space="0" w:color="auto"/>
        <w:bottom w:val="none" w:sz="0" w:space="0" w:color="auto"/>
        <w:right w:val="none" w:sz="0" w:space="0" w:color="auto"/>
      </w:divBdr>
    </w:div>
    <w:div w:id="207796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xima-cargo@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_m@zsav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tchet-sub@zsavs.ru" TargetMode="External"/><Relationship Id="rId4" Type="http://schemas.openxmlformats.org/officeDocument/2006/relationships/settings" Target="settings.xml"/><Relationship Id="rId9" Type="http://schemas.openxmlformats.org/officeDocument/2006/relationships/hyperlink" Target="mailto:otchet-sub@zsav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BD0CB-F828-49F0-8573-8393E7C8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6205</Words>
  <Characters>35375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АГЕНТСКИЙ ДОГОВОР № ________</vt:lpstr>
    </vt:vector>
  </TitlesOfParts>
  <Company>CSSC</Company>
  <LinksUpToDate>false</LinksUpToDate>
  <CharactersWithSpaces>41498</CharactersWithSpaces>
  <SharedDoc>false</SharedDoc>
  <HLinks>
    <vt:vector size="24" baseType="variant">
      <vt:variant>
        <vt:i4>3342378</vt:i4>
      </vt:variant>
      <vt:variant>
        <vt:i4>9</vt:i4>
      </vt:variant>
      <vt:variant>
        <vt:i4>0</vt:i4>
      </vt:variant>
      <vt:variant>
        <vt:i4>5</vt:i4>
      </vt:variant>
      <vt:variant>
        <vt:lpwstr>mailto:secr_m@zsavs.ru</vt:lpwstr>
      </vt:variant>
      <vt:variant>
        <vt:lpwstr/>
      </vt:variant>
      <vt:variant>
        <vt:i4>5046313</vt:i4>
      </vt:variant>
      <vt:variant>
        <vt:i4>6</vt:i4>
      </vt:variant>
      <vt:variant>
        <vt:i4>0</vt:i4>
      </vt:variant>
      <vt:variant>
        <vt:i4>5</vt:i4>
      </vt:variant>
      <vt:variant>
        <vt:lpwstr>mailto:otchet-sub@zsavs.ru</vt:lpwstr>
      </vt:variant>
      <vt:variant>
        <vt:lpwstr/>
      </vt:variant>
      <vt:variant>
        <vt:i4>5046313</vt:i4>
      </vt:variant>
      <vt:variant>
        <vt:i4>3</vt:i4>
      </vt:variant>
      <vt:variant>
        <vt:i4>0</vt:i4>
      </vt:variant>
      <vt:variant>
        <vt:i4>5</vt:i4>
      </vt:variant>
      <vt:variant>
        <vt:lpwstr>mailto:otchet-sub@zsavs.ru</vt:lpwstr>
      </vt:variant>
      <vt:variant>
        <vt:lpwstr/>
      </vt:variant>
      <vt:variant>
        <vt:i4>917623</vt:i4>
      </vt:variant>
      <vt:variant>
        <vt:i4>0</vt:i4>
      </vt:variant>
      <vt:variant>
        <vt:i4>0</vt:i4>
      </vt:variant>
      <vt:variant>
        <vt:i4>5</vt:i4>
      </vt:variant>
      <vt:variant>
        <vt:lpwstr>mailto:maxima-cargo@mail.ru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 ________</dc:title>
  <dc:subject/>
  <dc:creator>Bolshakova</dc:creator>
  <cp:keywords/>
  <cp:lastModifiedBy>tihonov.a.r</cp:lastModifiedBy>
  <cp:revision>3</cp:revision>
  <cp:lastPrinted>2021-11-24T05:41:00Z</cp:lastPrinted>
  <dcterms:created xsi:type="dcterms:W3CDTF">2022-10-10T11:25:00Z</dcterms:created>
  <dcterms:modified xsi:type="dcterms:W3CDTF">2022-10-10T11:25:00Z</dcterms:modified>
</cp:coreProperties>
</file>